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3A934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>Краевое государственное бюджетное учреждение</w:t>
      </w:r>
    </w:p>
    <w:p w14:paraId="469F2155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>«Алтайская краевая универсальн</w:t>
      </w:r>
      <w:r w:rsidR="00B22086" w:rsidRPr="001A1592">
        <w:rPr>
          <w:rFonts w:asciiTheme="minorHAnsi" w:hAnsiTheme="minorHAnsi" w:cstheme="minorHAnsi"/>
          <w:b/>
          <w:sz w:val="24"/>
          <w:szCs w:val="24"/>
        </w:rPr>
        <w:t>ая научная библиотека им. В. Я. </w:t>
      </w:r>
      <w:r w:rsidRPr="001A1592">
        <w:rPr>
          <w:rFonts w:asciiTheme="minorHAnsi" w:hAnsiTheme="minorHAnsi" w:cstheme="minorHAnsi"/>
          <w:b/>
          <w:sz w:val="24"/>
          <w:szCs w:val="24"/>
        </w:rPr>
        <w:t>Шишкова»</w:t>
      </w:r>
    </w:p>
    <w:p w14:paraId="61CE93DE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D0B8B42" w14:textId="77777777" w:rsidR="00CA44DD" w:rsidRPr="001A1592" w:rsidRDefault="002940C9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>Краевое государственное бюджетное</w:t>
      </w:r>
      <w:r w:rsidR="00CA44DD" w:rsidRPr="001A1592">
        <w:rPr>
          <w:rFonts w:asciiTheme="minorHAnsi" w:hAnsiTheme="minorHAnsi" w:cstheme="minorHAnsi"/>
          <w:b/>
          <w:sz w:val="24"/>
          <w:szCs w:val="24"/>
        </w:rPr>
        <w:t xml:space="preserve"> учреждение</w:t>
      </w:r>
    </w:p>
    <w:p w14:paraId="4EEA3420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 xml:space="preserve">«Алтайская краевая </w:t>
      </w:r>
      <w:r w:rsidR="00B22086" w:rsidRPr="001A1592">
        <w:rPr>
          <w:rFonts w:asciiTheme="minorHAnsi" w:hAnsiTheme="minorHAnsi" w:cstheme="minorHAnsi"/>
          <w:b/>
          <w:sz w:val="24"/>
          <w:szCs w:val="24"/>
        </w:rPr>
        <w:t>детская библиотека им. Н. К. </w:t>
      </w:r>
      <w:r w:rsidRPr="001A1592">
        <w:rPr>
          <w:rFonts w:asciiTheme="minorHAnsi" w:hAnsiTheme="minorHAnsi" w:cstheme="minorHAnsi"/>
          <w:b/>
          <w:sz w:val="24"/>
          <w:szCs w:val="24"/>
        </w:rPr>
        <w:t>Крупской»</w:t>
      </w:r>
    </w:p>
    <w:p w14:paraId="09DE7E9A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AB9EA8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 xml:space="preserve">Краевое государственное </w:t>
      </w:r>
      <w:r w:rsidR="002940C9" w:rsidRPr="001A1592">
        <w:rPr>
          <w:rFonts w:asciiTheme="minorHAnsi" w:hAnsiTheme="minorHAnsi" w:cstheme="minorHAnsi"/>
          <w:b/>
          <w:sz w:val="24"/>
          <w:szCs w:val="24"/>
        </w:rPr>
        <w:t>бюджетное</w:t>
      </w:r>
      <w:r w:rsidRPr="001A1592">
        <w:rPr>
          <w:rFonts w:asciiTheme="minorHAnsi" w:hAnsiTheme="minorHAnsi" w:cstheme="minorHAnsi"/>
          <w:b/>
          <w:sz w:val="24"/>
          <w:szCs w:val="24"/>
        </w:rPr>
        <w:t xml:space="preserve"> учреждение</w:t>
      </w:r>
    </w:p>
    <w:p w14:paraId="4DF25C29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92">
        <w:rPr>
          <w:rFonts w:asciiTheme="minorHAnsi" w:hAnsiTheme="minorHAnsi" w:cstheme="minorHAnsi"/>
          <w:b/>
          <w:sz w:val="24"/>
          <w:szCs w:val="24"/>
        </w:rPr>
        <w:t>«Алтайская краевая с</w:t>
      </w:r>
      <w:r w:rsidR="003B0A02" w:rsidRPr="001A1592">
        <w:rPr>
          <w:rFonts w:asciiTheme="minorHAnsi" w:hAnsiTheme="minorHAnsi" w:cstheme="minorHAnsi"/>
          <w:b/>
          <w:sz w:val="24"/>
          <w:szCs w:val="24"/>
        </w:rPr>
        <w:t>пециальная библиотека для незрячих</w:t>
      </w:r>
      <w:r w:rsidRPr="001A1592">
        <w:rPr>
          <w:rFonts w:asciiTheme="minorHAnsi" w:hAnsiTheme="minorHAnsi" w:cstheme="minorHAnsi"/>
          <w:b/>
          <w:sz w:val="24"/>
          <w:szCs w:val="24"/>
        </w:rPr>
        <w:t xml:space="preserve"> и слабовидящих»</w:t>
      </w:r>
    </w:p>
    <w:p w14:paraId="65C67585" w14:textId="77777777" w:rsidR="00CA44DD" w:rsidRPr="001A1592" w:rsidRDefault="00CA44DD" w:rsidP="00606D6C">
      <w:pPr>
        <w:ind w:firstLine="72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976D59" w14:textId="13B4DBA8" w:rsidR="00CA44DD" w:rsidRPr="001A1592" w:rsidRDefault="00CA44DD" w:rsidP="00606D6C">
      <w:pPr>
        <w:ind w:firstLine="720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1A1592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ЕДИНЫЙ МЕТОДИЧЕСКИЙ ДЕНЬ «ПЛАНИРОВАНИЕ</w:t>
      </w:r>
      <w:r w:rsidR="004F0C8B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-</w:t>
      </w:r>
      <w:r w:rsidRPr="001A1592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202</w:t>
      </w:r>
      <w:r w:rsidR="00D170AF" w:rsidRPr="001A1592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7</w:t>
      </w:r>
      <w:r w:rsidRPr="001A1592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»</w:t>
      </w:r>
    </w:p>
    <w:p w14:paraId="114AB6BE" w14:textId="77777777" w:rsidR="00CA44DD" w:rsidRPr="001A1592" w:rsidRDefault="00CA44DD" w:rsidP="00606D6C">
      <w:pPr>
        <w:ind w:firstLine="720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1A1592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ПРОГРАММА</w:t>
      </w:r>
    </w:p>
    <w:p w14:paraId="7A514E78" w14:textId="34947E28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A1592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D170AF" w:rsidRPr="001A1592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4F0C8B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D170AF" w:rsidRPr="001A1592">
        <w:rPr>
          <w:rFonts w:asciiTheme="minorHAnsi" w:hAnsiTheme="minorHAnsi" w:cstheme="minorHAnsi"/>
          <w:b/>
          <w:bCs/>
          <w:sz w:val="24"/>
          <w:szCs w:val="24"/>
        </w:rPr>
        <w:t>14</w:t>
      </w:r>
      <w:r w:rsidRPr="001A1592">
        <w:rPr>
          <w:rFonts w:asciiTheme="minorHAnsi" w:hAnsiTheme="minorHAnsi" w:cstheme="minorHAnsi"/>
          <w:b/>
          <w:bCs/>
          <w:sz w:val="24"/>
          <w:szCs w:val="24"/>
        </w:rPr>
        <w:t xml:space="preserve"> октября 202</w:t>
      </w:r>
      <w:r w:rsidR="00D170AF" w:rsidRPr="001A1592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1A1592">
        <w:rPr>
          <w:rFonts w:asciiTheme="minorHAnsi" w:hAnsiTheme="minorHAnsi" w:cstheme="minorHAnsi"/>
          <w:b/>
          <w:bCs/>
          <w:sz w:val="24"/>
          <w:szCs w:val="24"/>
        </w:rPr>
        <w:t xml:space="preserve"> г.</w:t>
      </w:r>
    </w:p>
    <w:p w14:paraId="1C3C3B52" w14:textId="77777777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4DBC77A7" w14:textId="77777777" w:rsidR="00021C70" w:rsidRDefault="00021C70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13 октября </w:t>
      </w:r>
    </w:p>
    <w:p w14:paraId="52472AB7" w14:textId="77777777" w:rsidR="00D273B4" w:rsidRDefault="00D273B4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Пленарное заседание</w:t>
      </w:r>
    </w:p>
    <w:p w14:paraId="0F3EA1A6" w14:textId="77777777" w:rsidR="00D273B4" w:rsidRPr="001A1592" w:rsidRDefault="00D273B4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70CC17BF" w14:textId="77777777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Алтайская краевая универсальная научная библиотека</w:t>
      </w:r>
    </w:p>
    <w:p w14:paraId="60B7EE4D" w14:textId="77777777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им. В. Я. Шишкова</w:t>
      </w:r>
    </w:p>
    <w:p w14:paraId="0B3DD9D1" w14:textId="77777777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г. Барнаул, улица Молодежная, 5,</w:t>
      </w:r>
    </w:p>
    <w:p w14:paraId="5ED9D23C" w14:textId="77777777" w:rsidR="00A669B2" w:rsidRPr="001A1592" w:rsidRDefault="00A669B2" w:rsidP="00606D6C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3 этаж, конференц-зал</w:t>
      </w:r>
    </w:p>
    <w:p w14:paraId="6563212F" w14:textId="77777777" w:rsidR="006B7265" w:rsidRPr="001A1592" w:rsidRDefault="006B7265" w:rsidP="00606D6C">
      <w:pPr>
        <w:widowControl w:val="0"/>
        <w:ind w:firstLine="720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26FCFCAA" w14:textId="77777777" w:rsidR="00A669B2" w:rsidRPr="001A1592" w:rsidRDefault="00E96C27" w:rsidP="00606D6C">
      <w:pPr>
        <w:widowControl w:val="0"/>
        <w:ind w:firstLine="72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09</w:t>
      </w:r>
      <w:r w:rsidR="00A669B2" w:rsidRPr="001A1592">
        <w:rPr>
          <w:rFonts w:asciiTheme="minorHAnsi" w:hAnsiTheme="minorHAnsi" w:cstheme="minorHAnsi"/>
          <w:bCs/>
          <w:sz w:val="24"/>
          <w:szCs w:val="24"/>
        </w:rPr>
        <w:t>.</w:t>
      </w:r>
      <w:r w:rsidRPr="001A1592">
        <w:rPr>
          <w:rFonts w:asciiTheme="minorHAnsi" w:hAnsiTheme="minorHAnsi" w:cstheme="minorHAnsi"/>
          <w:bCs/>
          <w:sz w:val="24"/>
          <w:szCs w:val="24"/>
        </w:rPr>
        <w:t>30</w:t>
      </w:r>
      <w:r w:rsidR="00A669B2" w:rsidRPr="001A1592">
        <w:rPr>
          <w:rFonts w:asciiTheme="minorHAnsi" w:hAnsiTheme="minorHAnsi" w:cstheme="minorHAnsi"/>
          <w:bCs/>
          <w:sz w:val="24"/>
          <w:szCs w:val="24"/>
        </w:rPr>
        <w:t xml:space="preserve"> – 17.00</w:t>
      </w:r>
    </w:p>
    <w:p w14:paraId="5275D182" w14:textId="77777777" w:rsidR="00BF726C" w:rsidRPr="001A1592" w:rsidRDefault="00A669B2" w:rsidP="004817F5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 xml:space="preserve">8.30 – 9.30 </w:t>
      </w:r>
    </w:p>
    <w:p w14:paraId="0CF35A92" w14:textId="77777777" w:rsidR="00A669B2" w:rsidRPr="001A1592" w:rsidRDefault="00AA20DE" w:rsidP="004817F5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Р</w:t>
      </w:r>
      <w:r w:rsidR="00A669B2" w:rsidRPr="001A1592">
        <w:rPr>
          <w:rFonts w:asciiTheme="minorHAnsi" w:hAnsiTheme="minorHAnsi" w:cstheme="minorHAnsi"/>
          <w:bCs/>
          <w:sz w:val="24"/>
          <w:szCs w:val="24"/>
        </w:rPr>
        <w:t>егистрация участников</w:t>
      </w:r>
      <w:r w:rsidRPr="001A1592">
        <w:rPr>
          <w:rFonts w:asciiTheme="minorHAnsi" w:hAnsiTheme="minorHAnsi" w:cstheme="minorHAnsi"/>
          <w:bCs/>
          <w:sz w:val="24"/>
          <w:szCs w:val="24"/>
        </w:rPr>
        <w:t>.</w:t>
      </w:r>
    </w:p>
    <w:p w14:paraId="6EE64D8E" w14:textId="77777777" w:rsidR="00A669B2" w:rsidRPr="001A1592" w:rsidRDefault="00A669B2" w:rsidP="004817F5">
      <w:pPr>
        <w:widowControl w:val="0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43A3B79" w14:textId="77777777" w:rsidR="00BF726C" w:rsidRPr="001A1592" w:rsidRDefault="0022136A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09.30 – 09.35</w:t>
      </w:r>
    </w:p>
    <w:p w14:paraId="1908403D" w14:textId="77777777" w:rsidR="00A669B2" w:rsidRPr="001A1592" w:rsidRDefault="00A669B2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Приветствие участников.</w:t>
      </w:r>
    </w:p>
    <w:p w14:paraId="6C952F3C" w14:textId="77777777" w:rsidR="00A669B2" w:rsidRPr="001A1592" w:rsidRDefault="00093FE1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Егорова </w:t>
      </w:r>
      <w:r w:rsidR="00A669B2" w:rsidRPr="001A1592">
        <w:rPr>
          <w:rFonts w:asciiTheme="minorHAnsi" w:hAnsiTheme="minorHAnsi" w:cstheme="minorHAnsi"/>
          <w:sz w:val="24"/>
          <w:szCs w:val="24"/>
        </w:rPr>
        <w:t xml:space="preserve">Татьяна Ивановна, директор Алтайской краевой универсальной научной библиотеки им. В. Я. Шишкова </w:t>
      </w:r>
    </w:p>
    <w:p w14:paraId="32421126" w14:textId="77777777" w:rsidR="00A669B2" w:rsidRPr="001A1592" w:rsidRDefault="00A669B2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B98BE7D" w14:textId="77777777" w:rsidR="001B60E1" w:rsidRPr="001A1592" w:rsidRDefault="00A669B2" w:rsidP="004817F5">
      <w:pPr>
        <w:widowControl w:val="0"/>
        <w:ind w:firstLine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09.</w:t>
      </w:r>
      <w:r w:rsidR="0022136A"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35</w:t>
      </w:r>
      <w:r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– </w:t>
      </w:r>
      <w:r w:rsidR="0022136A"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10</w:t>
      </w:r>
      <w:r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  <w:r w:rsidR="00E95B47" w:rsidRPr="001A159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15</w:t>
      </w:r>
      <w:r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DD09987" w14:textId="77777777" w:rsidR="001B60E1" w:rsidRPr="001A1592" w:rsidRDefault="001B60E1" w:rsidP="00E96C27">
      <w:pPr>
        <w:widowControl w:val="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Торжественная церемония награждения </w:t>
      </w:r>
      <w:r w:rsidRPr="001A1592">
        <w:rPr>
          <w:rFonts w:asciiTheme="minorHAnsi" w:hAnsiTheme="minorHAnsi" w:cstheme="minorHAnsi"/>
          <w:color w:val="000000"/>
          <w:sz w:val="24"/>
          <w:szCs w:val="24"/>
        </w:rPr>
        <w:t>руководителей</w:t>
      </w:r>
      <w:r w:rsidRPr="001A1592">
        <w:rPr>
          <w:rFonts w:asciiTheme="minorHAnsi" w:hAnsiTheme="minorHAnsi" w:cstheme="minorHAnsi"/>
          <w:sz w:val="24"/>
          <w:szCs w:val="24"/>
        </w:rPr>
        <w:t xml:space="preserve"> межпоселенческих библиотек и муниципальных библиотечных систем Алтайского края.</w:t>
      </w:r>
    </w:p>
    <w:p w14:paraId="669E9AE5" w14:textId="77777777" w:rsidR="001B60E1" w:rsidRPr="001A1592" w:rsidRDefault="00273C24" w:rsidP="00E96C27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Егорова </w:t>
      </w:r>
      <w:r w:rsidR="001B60E1" w:rsidRPr="001A1592">
        <w:rPr>
          <w:rFonts w:asciiTheme="minorHAnsi" w:hAnsiTheme="minorHAnsi" w:cstheme="minorHAnsi"/>
          <w:sz w:val="24"/>
          <w:szCs w:val="24"/>
        </w:rPr>
        <w:t>Татьяна Ивановна, директор Алтайской краевой универсальной научной библиотеки им. В. Я. Шишкова</w:t>
      </w:r>
    </w:p>
    <w:p w14:paraId="6DA92EA3" w14:textId="77777777" w:rsidR="001B60E1" w:rsidRPr="001A1592" w:rsidRDefault="001B60E1" w:rsidP="004817F5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0E6F0F31" w14:textId="3CC010A9" w:rsidR="001B60E1" w:rsidRPr="001A1592" w:rsidRDefault="001B60E1" w:rsidP="00D170AF">
      <w:p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Торжественная церемония </w:t>
      </w:r>
      <w:r w:rsidR="006E232D" w:rsidRPr="001A1592">
        <w:rPr>
          <w:rFonts w:asciiTheme="minorHAnsi" w:hAnsiTheme="minorHAnsi" w:cstheme="minorHAnsi"/>
          <w:sz w:val="24"/>
          <w:szCs w:val="24"/>
        </w:rPr>
        <w:t xml:space="preserve">награждения </w:t>
      </w:r>
      <w:r w:rsidRPr="001A1592">
        <w:rPr>
          <w:rFonts w:asciiTheme="minorHAnsi" w:hAnsiTheme="minorHAnsi" w:cstheme="minorHAnsi"/>
          <w:sz w:val="24"/>
          <w:szCs w:val="24"/>
        </w:rPr>
        <w:t>п</w:t>
      </w:r>
      <w:r w:rsidRPr="001A1592">
        <w:rPr>
          <w:rStyle w:val="aff4"/>
          <w:rFonts w:asciiTheme="minorHAnsi" w:eastAsia="Arial" w:hAnsiTheme="minorHAnsi" w:cstheme="minorHAnsi"/>
          <w:b w:val="0"/>
          <w:sz w:val="24"/>
          <w:szCs w:val="24"/>
          <w:shd w:val="clear" w:color="auto" w:fill="FFFFFF"/>
        </w:rPr>
        <w:t xml:space="preserve">обедителей краевого конкурса </w:t>
      </w:r>
      <w:r w:rsidR="00D170AF" w:rsidRPr="001A1592">
        <w:rPr>
          <w:rFonts w:asciiTheme="minorHAnsi" w:hAnsiTheme="minorHAnsi" w:cstheme="minorHAnsi"/>
          <w:sz w:val="24"/>
          <w:szCs w:val="24"/>
          <w:shd w:val="clear" w:color="auto" w:fill="FFFFFF"/>
        </w:rPr>
        <w:t>«Библиотеки ПРОфинансы – ВКЛАД В БУДУЩЕЕ»</w:t>
      </w:r>
      <w:r w:rsidR="003C02F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1A1592">
        <w:rPr>
          <w:rFonts w:asciiTheme="minorHAnsi" w:hAnsiTheme="minorHAnsi" w:cstheme="minorHAnsi"/>
          <w:sz w:val="24"/>
          <w:szCs w:val="24"/>
          <w:shd w:val="clear" w:color="auto" w:fill="FFFFFF"/>
        </w:rPr>
        <w:t>среди общедоступных библиотек муниципальных образований Алтайского края.</w:t>
      </w:r>
    </w:p>
    <w:p w14:paraId="55A67489" w14:textId="77777777" w:rsidR="001B60E1" w:rsidRPr="001A1592" w:rsidRDefault="00273C24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Егорова </w:t>
      </w:r>
      <w:r w:rsidR="001B60E1" w:rsidRPr="001A1592">
        <w:rPr>
          <w:rFonts w:asciiTheme="minorHAnsi" w:hAnsiTheme="minorHAnsi" w:cstheme="minorHAnsi"/>
          <w:sz w:val="24"/>
          <w:szCs w:val="24"/>
        </w:rPr>
        <w:t>Татьяна Ивановна, директор Алтайской краевой универсальной научной библиотеки им. В. Я. Шишкова</w:t>
      </w:r>
    </w:p>
    <w:p w14:paraId="6DD18C46" w14:textId="77777777" w:rsidR="004D0D46" w:rsidRPr="003C02F3" w:rsidRDefault="004D0D46" w:rsidP="004D0D46">
      <w:pPr>
        <w:ind w:firstLine="709"/>
        <w:rPr>
          <w:rFonts w:asciiTheme="minorHAnsi" w:hAnsiTheme="minorHAnsi" w:cstheme="minorHAnsi"/>
          <w:sz w:val="24"/>
          <w:szCs w:val="24"/>
        </w:rPr>
      </w:pPr>
      <w:r w:rsidRPr="003C02F3">
        <w:rPr>
          <w:rFonts w:asciiTheme="minorHAnsi" w:hAnsiTheme="minorHAnsi" w:cstheme="minorHAnsi"/>
          <w:sz w:val="24"/>
          <w:szCs w:val="24"/>
        </w:rPr>
        <w:t xml:space="preserve">Демин Михаил Викторович, заместитель </w:t>
      </w:r>
      <w:r w:rsidR="00BE6CFD" w:rsidRPr="003C02F3">
        <w:rPr>
          <w:rFonts w:asciiTheme="minorHAnsi" w:hAnsiTheme="minorHAnsi" w:cstheme="minorHAnsi"/>
          <w:sz w:val="24"/>
          <w:szCs w:val="24"/>
        </w:rPr>
        <w:t>м</w:t>
      </w:r>
      <w:r w:rsidRPr="003C02F3">
        <w:rPr>
          <w:rFonts w:asciiTheme="minorHAnsi" w:hAnsiTheme="minorHAnsi" w:cstheme="minorHAnsi"/>
          <w:sz w:val="24"/>
          <w:szCs w:val="24"/>
        </w:rPr>
        <w:t>инистра финансов Алтайского края</w:t>
      </w:r>
    </w:p>
    <w:p w14:paraId="1AFF57D6" w14:textId="77777777" w:rsidR="00E95B47" w:rsidRPr="001A1592" w:rsidRDefault="00E95B47" w:rsidP="004817F5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50D970B4" w14:textId="77777777" w:rsidR="001B60E1" w:rsidRPr="001A1592" w:rsidRDefault="00E75405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>10.</w:t>
      </w:r>
      <w:r w:rsidR="00E95B47"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>15</w:t>
      </w:r>
      <w:r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1</w:t>
      </w:r>
      <w:r w:rsidR="005D7D08">
        <w:rPr>
          <w:rFonts w:asciiTheme="minorHAnsi" w:hAnsiTheme="minorHAnsi" w:cstheme="minorHAnsi"/>
          <w:color w:val="000000" w:themeColor="text1"/>
          <w:sz w:val="24"/>
          <w:szCs w:val="24"/>
        </w:rPr>
        <w:t>0</w:t>
      </w:r>
      <w:r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D7D08">
        <w:rPr>
          <w:rFonts w:asciiTheme="minorHAnsi" w:hAnsiTheme="minorHAnsi" w:cstheme="minorHAnsi"/>
          <w:color w:val="000000" w:themeColor="text1"/>
          <w:sz w:val="24"/>
          <w:szCs w:val="24"/>
        </w:rPr>
        <w:t>45</w:t>
      </w:r>
      <w:r w:rsidR="00B94C15"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40C57990" w14:textId="0F9B0B5B" w:rsidR="000F60C3" w:rsidRPr="001A1592" w:rsidRDefault="00D170AF" w:rsidP="00E96C27">
      <w:pPr>
        <w:tabs>
          <w:tab w:val="left" w:pos="4732"/>
        </w:tabs>
        <w:suppressAutoHyphens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Планируем вместе: </w:t>
      </w:r>
      <w:r w:rsidR="000F60C3"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главное и </w:t>
      </w:r>
      <w:r w:rsidR="00E96C27"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>стратегическое в планах работы библиотек региона на 2027</w:t>
      </w:r>
      <w:r w:rsidR="004F0C8B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="00E96C27" w:rsidRPr="001A1592">
        <w:rPr>
          <w:rFonts w:asciiTheme="minorHAnsi" w:hAnsiTheme="minorHAnsi" w:cstheme="minorHAnsi"/>
          <w:color w:val="000000" w:themeColor="text1"/>
          <w:sz w:val="24"/>
          <w:szCs w:val="24"/>
        </w:rPr>
        <w:t>г.</w:t>
      </w:r>
    </w:p>
    <w:p w14:paraId="72D570C9" w14:textId="476E502B" w:rsidR="00A669B2" w:rsidRPr="001A1592" w:rsidRDefault="00273C24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 xml:space="preserve">Дмитриева </w:t>
      </w:r>
      <w:r w:rsidR="00A669B2" w:rsidRPr="001A1592">
        <w:rPr>
          <w:rFonts w:asciiTheme="minorHAnsi" w:hAnsiTheme="minorHAnsi" w:cstheme="minorHAnsi"/>
          <w:bCs/>
          <w:sz w:val="24"/>
          <w:szCs w:val="24"/>
        </w:rPr>
        <w:t>Екатерина Валерьевна, заместитель директора по инновационной и</w:t>
      </w:r>
      <w:r w:rsidR="004F0C8B">
        <w:rPr>
          <w:rFonts w:asciiTheme="minorHAnsi" w:hAnsiTheme="minorHAnsi" w:cstheme="minorHAnsi"/>
          <w:bCs/>
          <w:sz w:val="24"/>
          <w:szCs w:val="24"/>
        </w:rPr>
        <w:t> </w:t>
      </w:r>
      <w:r w:rsidR="00A669B2" w:rsidRPr="001A1592">
        <w:rPr>
          <w:rFonts w:asciiTheme="minorHAnsi" w:hAnsiTheme="minorHAnsi" w:cstheme="minorHAnsi"/>
          <w:bCs/>
          <w:sz w:val="24"/>
          <w:szCs w:val="24"/>
        </w:rPr>
        <w:t xml:space="preserve">научно-методической работе </w:t>
      </w:r>
      <w:r w:rsidR="00A669B2" w:rsidRPr="001A1592">
        <w:rPr>
          <w:rFonts w:asciiTheme="minorHAnsi" w:hAnsiTheme="minorHAnsi" w:cstheme="minorHAnsi"/>
          <w:sz w:val="24"/>
          <w:szCs w:val="24"/>
        </w:rPr>
        <w:t>Алтайской краевой универсальной научной библиотеки им. В</w:t>
      </w:r>
      <w:r w:rsidR="00F2498D" w:rsidRPr="001A1592">
        <w:rPr>
          <w:rFonts w:asciiTheme="minorHAnsi" w:hAnsiTheme="minorHAnsi" w:cstheme="minorHAnsi"/>
          <w:sz w:val="24"/>
          <w:szCs w:val="24"/>
        </w:rPr>
        <w:t>. Я. Шишкова</w:t>
      </w:r>
    </w:p>
    <w:p w14:paraId="0154C94F" w14:textId="77777777" w:rsidR="00013C71" w:rsidRDefault="00013C71" w:rsidP="00013C71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2CBB7999" w14:textId="77777777" w:rsidR="00013C71" w:rsidRPr="00013C71" w:rsidRDefault="00A669B2" w:rsidP="00013C71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013C71">
        <w:rPr>
          <w:rFonts w:asciiTheme="minorHAnsi" w:hAnsiTheme="minorHAnsi" w:cstheme="minorHAnsi"/>
          <w:sz w:val="24"/>
          <w:szCs w:val="24"/>
        </w:rPr>
        <w:lastRenderedPageBreak/>
        <w:t>1</w:t>
      </w:r>
      <w:r w:rsidR="005D7D08">
        <w:rPr>
          <w:rFonts w:asciiTheme="minorHAnsi" w:hAnsiTheme="minorHAnsi" w:cstheme="minorHAnsi"/>
          <w:sz w:val="24"/>
          <w:szCs w:val="24"/>
        </w:rPr>
        <w:t>0</w:t>
      </w:r>
      <w:r w:rsidRPr="00013C71">
        <w:rPr>
          <w:rFonts w:asciiTheme="minorHAnsi" w:hAnsiTheme="minorHAnsi" w:cstheme="minorHAnsi"/>
          <w:sz w:val="24"/>
          <w:szCs w:val="24"/>
        </w:rPr>
        <w:t>.</w:t>
      </w:r>
      <w:r w:rsidR="005D7D08">
        <w:rPr>
          <w:rFonts w:asciiTheme="minorHAnsi" w:hAnsiTheme="minorHAnsi" w:cstheme="minorHAnsi"/>
          <w:sz w:val="24"/>
          <w:szCs w:val="24"/>
        </w:rPr>
        <w:t>45</w:t>
      </w:r>
      <w:r w:rsidRPr="00013C71">
        <w:rPr>
          <w:rFonts w:asciiTheme="minorHAnsi" w:hAnsiTheme="minorHAnsi" w:cstheme="minorHAnsi"/>
          <w:sz w:val="24"/>
          <w:szCs w:val="24"/>
        </w:rPr>
        <w:t xml:space="preserve"> – 1</w:t>
      </w:r>
      <w:r w:rsidR="00E95B47" w:rsidRPr="00013C71">
        <w:rPr>
          <w:rFonts w:asciiTheme="minorHAnsi" w:hAnsiTheme="minorHAnsi" w:cstheme="minorHAnsi"/>
          <w:sz w:val="24"/>
          <w:szCs w:val="24"/>
        </w:rPr>
        <w:t>1</w:t>
      </w:r>
      <w:r w:rsidR="00BE460F" w:rsidRPr="00013C71">
        <w:rPr>
          <w:rFonts w:asciiTheme="minorHAnsi" w:hAnsiTheme="minorHAnsi" w:cstheme="minorHAnsi"/>
          <w:sz w:val="24"/>
          <w:szCs w:val="24"/>
        </w:rPr>
        <w:t>.</w:t>
      </w:r>
      <w:r w:rsidR="00786C88">
        <w:rPr>
          <w:rFonts w:asciiTheme="minorHAnsi" w:hAnsiTheme="minorHAnsi" w:cstheme="minorHAnsi"/>
          <w:sz w:val="24"/>
          <w:szCs w:val="24"/>
        </w:rPr>
        <w:t>15</w:t>
      </w:r>
    </w:p>
    <w:p w14:paraId="2F34A845" w14:textId="77777777" w:rsidR="00525D1B" w:rsidRPr="00013C71" w:rsidRDefault="00A669B2" w:rsidP="00013C71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13C71">
        <w:rPr>
          <w:rFonts w:asciiTheme="minorHAnsi" w:hAnsiTheme="minorHAnsi" w:cstheme="minorHAnsi"/>
          <w:sz w:val="24"/>
          <w:szCs w:val="24"/>
        </w:rPr>
        <w:t xml:space="preserve">Стратегические задачи внедрения информационных технологий в работу </w:t>
      </w:r>
      <w:r w:rsidRPr="00013C71">
        <w:rPr>
          <w:rFonts w:asciiTheme="minorHAnsi" w:hAnsiTheme="minorHAnsi" w:cstheme="minorHAnsi"/>
          <w:bCs/>
          <w:sz w:val="24"/>
          <w:szCs w:val="24"/>
        </w:rPr>
        <w:t>общедоступных библио</w:t>
      </w:r>
      <w:r w:rsidR="00525D1B" w:rsidRPr="00013C71">
        <w:rPr>
          <w:rFonts w:asciiTheme="minorHAnsi" w:hAnsiTheme="minorHAnsi" w:cstheme="minorHAnsi"/>
          <w:bCs/>
          <w:sz w:val="24"/>
          <w:szCs w:val="24"/>
        </w:rPr>
        <w:t>тек Алтайского края на 202</w:t>
      </w:r>
      <w:r w:rsidR="00013C71" w:rsidRPr="00013C71">
        <w:rPr>
          <w:rFonts w:asciiTheme="minorHAnsi" w:hAnsiTheme="minorHAnsi" w:cstheme="minorHAnsi"/>
          <w:bCs/>
          <w:sz w:val="24"/>
          <w:szCs w:val="24"/>
        </w:rPr>
        <w:t>7</w:t>
      </w:r>
      <w:r w:rsidR="00525D1B" w:rsidRPr="00013C71">
        <w:rPr>
          <w:rFonts w:asciiTheme="minorHAnsi" w:hAnsiTheme="minorHAnsi" w:cstheme="minorHAnsi"/>
          <w:bCs/>
          <w:sz w:val="24"/>
          <w:szCs w:val="24"/>
        </w:rPr>
        <w:t xml:space="preserve"> г.</w:t>
      </w:r>
    </w:p>
    <w:p w14:paraId="12281B33" w14:textId="3655EC8E" w:rsidR="00A669B2" w:rsidRPr="00013C71" w:rsidRDefault="00273C24" w:rsidP="004817F5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013C71">
        <w:rPr>
          <w:rFonts w:asciiTheme="minorHAnsi" w:hAnsiTheme="minorHAnsi" w:cstheme="minorHAnsi"/>
          <w:bCs/>
          <w:sz w:val="24"/>
          <w:szCs w:val="24"/>
        </w:rPr>
        <w:t xml:space="preserve">Новохацкая </w:t>
      </w:r>
      <w:r w:rsidR="00322790" w:rsidRPr="00013C71">
        <w:rPr>
          <w:rFonts w:asciiTheme="minorHAnsi" w:hAnsiTheme="minorHAnsi" w:cstheme="minorHAnsi"/>
          <w:bCs/>
          <w:sz w:val="24"/>
          <w:szCs w:val="24"/>
        </w:rPr>
        <w:t xml:space="preserve">Юлия Сергеевна, </w:t>
      </w:r>
      <w:r w:rsidR="00DB0434" w:rsidRPr="00013C71">
        <w:rPr>
          <w:rFonts w:asciiTheme="minorHAnsi" w:hAnsiTheme="minorHAnsi" w:cstheme="minorHAnsi"/>
          <w:sz w:val="24"/>
          <w:szCs w:val="24"/>
        </w:rPr>
        <w:t>заведующ</w:t>
      </w:r>
      <w:r w:rsidR="004F0C8B">
        <w:rPr>
          <w:rFonts w:asciiTheme="minorHAnsi" w:hAnsiTheme="minorHAnsi" w:cstheme="minorHAnsi"/>
          <w:sz w:val="24"/>
          <w:szCs w:val="24"/>
        </w:rPr>
        <w:t>ая</w:t>
      </w:r>
      <w:r w:rsidR="00DB0434" w:rsidRPr="00013C71">
        <w:rPr>
          <w:rFonts w:asciiTheme="minorHAnsi" w:hAnsiTheme="minorHAnsi" w:cstheme="minorHAnsi"/>
          <w:sz w:val="24"/>
          <w:szCs w:val="24"/>
        </w:rPr>
        <w:t xml:space="preserve"> отделом автоматизации</w:t>
      </w:r>
      <w:r w:rsidR="00A669B2" w:rsidRPr="00013C71">
        <w:rPr>
          <w:rFonts w:asciiTheme="minorHAnsi" w:hAnsiTheme="minorHAnsi" w:cstheme="minorHAnsi"/>
          <w:sz w:val="24"/>
          <w:szCs w:val="24"/>
        </w:rPr>
        <w:t xml:space="preserve"> Алтайской краевой универсальной научной библиотеки им. В. Я. Шишкова </w:t>
      </w:r>
    </w:p>
    <w:p w14:paraId="27A8313C" w14:textId="77777777" w:rsidR="00A669B2" w:rsidRPr="001953C6" w:rsidRDefault="00A669B2" w:rsidP="001953C6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336098AD" w14:textId="77777777" w:rsidR="004F0C8B" w:rsidRDefault="005D7D08" w:rsidP="001953C6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953C6">
        <w:rPr>
          <w:rFonts w:asciiTheme="minorHAnsi" w:hAnsiTheme="minorHAnsi" w:cstheme="minorHAnsi"/>
          <w:sz w:val="24"/>
          <w:szCs w:val="24"/>
        </w:rPr>
        <w:t>11.</w:t>
      </w:r>
      <w:r w:rsidR="00786C88" w:rsidRPr="001953C6">
        <w:rPr>
          <w:rFonts w:asciiTheme="minorHAnsi" w:hAnsiTheme="minorHAnsi" w:cstheme="minorHAnsi"/>
          <w:sz w:val="24"/>
          <w:szCs w:val="24"/>
        </w:rPr>
        <w:t>15</w:t>
      </w:r>
      <w:r w:rsidRPr="001953C6">
        <w:rPr>
          <w:rFonts w:asciiTheme="minorHAnsi" w:hAnsiTheme="minorHAnsi" w:cstheme="minorHAnsi"/>
          <w:sz w:val="24"/>
          <w:szCs w:val="24"/>
        </w:rPr>
        <w:t xml:space="preserve"> – 1</w:t>
      </w:r>
      <w:r w:rsidR="00786C88" w:rsidRPr="001953C6">
        <w:rPr>
          <w:rFonts w:asciiTheme="minorHAnsi" w:hAnsiTheme="minorHAnsi" w:cstheme="minorHAnsi"/>
          <w:sz w:val="24"/>
          <w:szCs w:val="24"/>
        </w:rPr>
        <w:t>1</w:t>
      </w:r>
      <w:r w:rsidRPr="001953C6">
        <w:rPr>
          <w:rFonts w:asciiTheme="minorHAnsi" w:hAnsiTheme="minorHAnsi" w:cstheme="minorHAnsi"/>
          <w:sz w:val="24"/>
          <w:szCs w:val="24"/>
        </w:rPr>
        <w:t>.</w:t>
      </w:r>
      <w:r w:rsidR="00786C88" w:rsidRPr="001953C6">
        <w:rPr>
          <w:rFonts w:asciiTheme="minorHAnsi" w:hAnsiTheme="minorHAnsi" w:cstheme="minorHAnsi"/>
          <w:sz w:val="24"/>
          <w:szCs w:val="24"/>
        </w:rPr>
        <w:t>45</w:t>
      </w:r>
      <w:r w:rsidRPr="001953C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9C401FF" w14:textId="77777777" w:rsidR="004F0C8B" w:rsidRDefault="001953C6" w:rsidP="001953C6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953C6">
        <w:rPr>
          <w:rFonts w:asciiTheme="minorHAnsi" w:hAnsiTheme="minorHAnsi" w:cstheme="minorHAnsi"/>
          <w:sz w:val="24"/>
          <w:szCs w:val="24"/>
        </w:rPr>
        <w:t>Библиотека – современный центр коммуникаций</w:t>
      </w:r>
      <w:r w:rsidR="004F0C8B">
        <w:rPr>
          <w:rFonts w:asciiTheme="minorHAnsi" w:hAnsiTheme="minorHAnsi" w:cstheme="minorHAnsi"/>
          <w:sz w:val="24"/>
          <w:szCs w:val="24"/>
        </w:rPr>
        <w:t>.</w:t>
      </w:r>
    </w:p>
    <w:p w14:paraId="7A758161" w14:textId="7F8D6DD9" w:rsidR="001953C6" w:rsidRPr="001953C6" w:rsidRDefault="005D7D08" w:rsidP="001953C6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953C6">
        <w:rPr>
          <w:rFonts w:asciiTheme="minorHAnsi" w:hAnsiTheme="minorHAnsi" w:cstheme="minorHAnsi"/>
          <w:sz w:val="24"/>
          <w:szCs w:val="24"/>
        </w:rPr>
        <w:t xml:space="preserve">Басманов </w:t>
      </w:r>
      <w:r w:rsidR="001953C6" w:rsidRPr="001953C6">
        <w:rPr>
          <w:rFonts w:asciiTheme="minorHAnsi" w:hAnsiTheme="minorHAnsi" w:cstheme="minorHAnsi"/>
          <w:sz w:val="24"/>
          <w:szCs w:val="24"/>
        </w:rPr>
        <w:t>Александр Александрович, руководитель по работе с ключевыми клиентами ООО «РСТ-</w:t>
      </w:r>
      <w:proofErr w:type="spellStart"/>
      <w:r w:rsidR="001953C6" w:rsidRPr="001953C6">
        <w:rPr>
          <w:rFonts w:asciiTheme="minorHAnsi" w:hAnsiTheme="minorHAnsi" w:cstheme="minorHAnsi"/>
          <w:sz w:val="24"/>
          <w:szCs w:val="24"/>
        </w:rPr>
        <w:t>Инвент</w:t>
      </w:r>
      <w:proofErr w:type="spellEnd"/>
      <w:r w:rsidR="001953C6" w:rsidRPr="001953C6">
        <w:rPr>
          <w:rFonts w:asciiTheme="minorHAnsi" w:hAnsiTheme="minorHAnsi" w:cstheme="minorHAnsi"/>
          <w:sz w:val="24"/>
          <w:szCs w:val="24"/>
        </w:rPr>
        <w:t>»</w:t>
      </w:r>
    </w:p>
    <w:p w14:paraId="08F15FBD" w14:textId="77777777" w:rsidR="005D7D08" w:rsidRPr="001953C6" w:rsidRDefault="005D7D08" w:rsidP="001953C6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2EF28A56" w14:textId="77777777" w:rsidR="00E96C27" w:rsidRPr="001953C6" w:rsidRDefault="003C02F3" w:rsidP="001953C6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953C6">
        <w:rPr>
          <w:rFonts w:asciiTheme="minorHAnsi" w:hAnsiTheme="minorHAnsi" w:cstheme="minorHAnsi"/>
          <w:sz w:val="24"/>
          <w:szCs w:val="24"/>
        </w:rPr>
        <w:t>1</w:t>
      </w:r>
      <w:r w:rsidR="00786C88" w:rsidRPr="001953C6">
        <w:rPr>
          <w:rFonts w:asciiTheme="minorHAnsi" w:hAnsiTheme="minorHAnsi" w:cstheme="minorHAnsi"/>
          <w:sz w:val="24"/>
          <w:szCs w:val="24"/>
        </w:rPr>
        <w:t>1</w:t>
      </w:r>
      <w:r w:rsidR="005D7D08" w:rsidRPr="001953C6">
        <w:rPr>
          <w:rFonts w:asciiTheme="minorHAnsi" w:hAnsiTheme="minorHAnsi" w:cstheme="minorHAnsi"/>
          <w:sz w:val="24"/>
          <w:szCs w:val="24"/>
        </w:rPr>
        <w:t>.</w:t>
      </w:r>
      <w:r w:rsidR="00786C88" w:rsidRPr="001953C6">
        <w:rPr>
          <w:rFonts w:asciiTheme="minorHAnsi" w:hAnsiTheme="minorHAnsi" w:cstheme="minorHAnsi"/>
          <w:sz w:val="24"/>
          <w:szCs w:val="24"/>
        </w:rPr>
        <w:t>45</w:t>
      </w:r>
      <w:r w:rsidRPr="001953C6">
        <w:rPr>
          <w:rFonts w:asciiTheme="minorHAnsi" w:hAnsiTheme="minorHAnsi" w:cstheme="minorHAnsi"/>
          <w:sz w:val="24"/>
          <w:szCs w:val="24"/>
        </w:rPr>
        <w:t xml:space="preserve"> – 12.</w:t>
      </w:r>
      <w:r w:rsidR="00786C88" w:rsidRPr="001953C6">
        <w:rPr>
          <w:rFonts w:asciiTheme="minorHAnsi" w:hAnsiTheme="minorHAnsi" w:cstheme="minorHAnsi"/>
          <w:sz w:val="24"/>
          <w:szCs w:val="24"/>
        </w:rPr>
        <w:t>30</w:t>
      </w:r>
    </w:p>
    <w:p w14:paraId="29B1D352" w14:textId="55861FF1" w:rsidR="007F1A2D" w:rsidRDefault="007F1A2D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7F1A2D">
        <w:rPr>
          <w:rFonts w:asciiTheme="minorHAnsi" w:hAnsiTheme="minorHAnsi" w:cstheme="minorHAnsi"/>
          <w:sz w:val="24"/>
          <w:szCs w:val="24"/>
        </w:rPr>
        <w:t>Комплектование библиотечных фондов художественной литерату</w:t>
      </w:r>
      <w:r w:rsidR="00012320">
        <w:rPr>
          <w:rFonts w:asciiTheme="minorHAnsi" w:hAnsiTheme="minorHAnsi" w:cstheme="minorHAnsi"/>
          <w:sz w:val="24"/>
          <w:szCs w:val="24"/>
        </w:rPr>
        <w:t xml:space="preserve">рой. Формы работы </w:t>
      </w:r>
      <w:r w:rsidR="004F0C8B">
        <w:rPr>
          <w:rFonts w:asciiTheme="minorHAnsi" w:hAnsiTheme="minorHAnsi" w:cstheme="minorHAnsi"/>
          <w:sz w:val="24"/>
          <w:szCs w:val="24"/>
        </w:rPr>
        <w:t>И</w:t>
      </w:r>
      <w:r w:rsidR="00012320">
        <w:rPr>
          <w:rFonts w:asciiTheme="minorHAnsi" w:hAnsiTheme="minorHAnsi" w:cstheme="minorHAnsi"/>
          <w:sz w:val="24"/>
          <w:szCs w:val="24"/>
        </w:rPr>
        <w:t>здательства «</w:t>
      </w:r>
      <w:r w:rsidRPr="007F1A2D">
        <w:rPr>
          <w:rFonts w:asciiTheme="minorHAnsi" w:hAnsiTheme="minorHAnsi" w:cstheme="minorHAnsi"/>
          <w:sz w:val="24"/>
          <w:szCs w:val="24"/>
        </w:rPr>
        <w:t>Просвещение</w:t>
      </w:r>
      <w:r w:rsidR="00012320">
        <w:rPr>
          <w:rFonts w:asciiTheme="minorHAnsi" w:hAnsiTheme="minorHAnsi" w:cstheme="minorHAnsi"/>
          <w:sz w:val="24"/>
          <w:szCs w:val="24"/>
        </w:rPr>
        <w:t>»</w:t>
      </w:r>
      <w:r w:rsidRPr="007F1A2D">
        <w:rPr>
          <w:rFonts w:asciiTheme="minorHAnsi" w:hAnsiTheme="minorHAnsi" w:cstheme="minorHAnsi"/>
          <w:sz w:val="24"/>
          <w:szCs w:val="24"/>
        </w:rPr>
        <w:t xml:space="preserve"> с книгой</w:t>
      </w:r>
      <w:r w:rsidR="004F0C8B">
        <w:rPr>
          <w:rFonts w:asciiTheme="minorHAnsi" w:hAnsiTheme="minorHAnsi" w:cstheme="minorHAnsi"/>
          <w:sz w:val="24"/>
          <w:szCs w:val="24"/>
        </w:rPr>
        <w:t>.</w:t>
      </w:r>
    </w:p>
    <w:p w14:paraId="2604AE9B" w14:textId="77777777" w:rsidR="00E96C27" w:rsidRPr="001A1592" w:rsidRDefault="00E96C27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Минаева Марина Владимировна, руководитель Центра художественной литературы Издательства «Просвещение»</w:t>
      </w:r>
      <w:r w:rsidR="007F51D4" w:rsidRPr="001A1592">
        <w:rPr>
          <w:rFonts w:asciiTheme="minorHAnsi" w:hAnsiTheme="minorHAnsi" w:cstheme="minorHAnsi"/>
          <w:sz w:val="24"/>
          <w:szCs w:val="24"/>
        </w:rPr>
        <w:t xml:space="preserve"> (г. Москва)</w:t>
      </w:r>
    </w:p>
    <w:p w14:paraId="1CAB4488" w14:textId="77777777" w:rsidR="00E96C27" w:rsidRPr="001A1592" w:rsidRDefault="00E96C27" w:rsidP="00E95B47">
      <w:pPr>
        <w:widowControl w:val="0"/>
        <w:ind w:firstLine="72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170CF2C" w14:textId="77777777" w:rsidR="00E75405" w:rsidRPr="003C02F3" w:rsidRDefault="00E95B47" w:rsidP="003C02F3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3C02F3">
        <w:rPr>
          <w:rFonts w:asciiTheme="minorHAnsi" w:hAnsiTheme="minorHAnsi" w:cstheme="minorHAnsi"/>
          <w:sz w:val="24"/>
          <w:szCs w:val="24"/>
        </w:rPr>
        <w:t>12.</w:t>
      </w:r>
      <w:r w:rsidR="00786C88">
        <w:rPr>
          <w:rFonts w:asciiTheme="minorHAnsi" w:hAnsiTheme="minorHAnsi" w:cstheme="minorHAnsi"/>
          <w:sz w:val="24"/>
          <w:szCs w:val="24"/>
        </w:rPr>
        <w:t>30</w:t>
      </w:r>
      <w:r w:rsidR="003C02F3" w:rsidRPr="003C02F3">
        <w:rPr>
          <w:rFonts w:asciiTheme="minorHAnsi" w:hAnsiTheme="minorHAnsi" w:cstheme="minorHAnsi"/>
          <w:sz w:val="24"/>
          <w:szCs w:val="24"/>
        </w:rPr>
        <w:t>– 13.00</w:t>
      </w:r>
    </w:p>
    <w:p w14:paraId="0FC8CCEA" w14:textId="158443E9" w:rsidR="003C02F3" w:rsidRPr="003C02F3" w:rsidRDefault="003C02F3" w:rsidP="003C02F3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3C02F3">
        <w:rPr>
          <w:rFonts w:asciiTheme="minorHAnsi" w:hAnsiTheme="minorHAnsi" w:cstheme="minorHAnsi"/>
        </w:rPr>
        <w:t>Ограничения доступа к документам в фондах библиотек</w:t>
      </w:r>
      <w:r w:rsidR="004F0C8B">
        <w:rPr>
          <w:rFonts w:asciiTheme="minorHAnsi" w:hAnsiTheme="minorHAnsi" w:cstheme="minorHAnsi"/>
        </w:rPr>
        <w:t>.</w:t>
      </w:r>
    </w:p>
    <w:p w14:paraId="2569DF49" w14:textId="02A8494F" w:rsidR="00E96C27" w:rsidRPr="003C02F3" w:rsidRDefault="00E96C27" w:rsidP="003C02F3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3C02F3">
        <w:rPr>
          <w:rFonts w:asciiTheme="minorHAnsi" w:hAnsiTheme="minorHAnsi" w:cstheme="minorHAnsi"/>
          <w:bCs/>
          <w:sz w:val="24"/>
          <w:szCs w:val="24"/>
        </w:rPr>
        <w:t>Зятникова Любовь Юрьевна, заведующ</w:t>
      </w:r>
      <w:r w:rsidR="004F0C8B">
        <w:rPr>
          <w:rFonts w:asciiTheme="minorHAnsi" w:hAnsiTheme="minorHAnsi" w:cstheme="minorHAnsi"/>
          <w:bCs/>
          <w:sz w:val="24"/>
          <w:szCs w:val="24"/>
        </w:rPr>
        <w:t>ая</w:t>
      </w:r>
      <w:r w:rsidRPr="003C02F3">
        <w:rPr>
          <w:rFonts w:asciiTheme="minorHAnsi" w:hAnsiTheme="minorHAnsi" w:cstheme="minorHAnsi"/>
          <w:bCs/>
          <w:sz w:val="24"/>
          <w:szCs w:val="24"/>
        </w:rPr>
        <w:t xml:space="preserve"> отделом комплектования </w:t>
      </w:r>
      <w:r w:rsidRPr="003C02F3">
        <w:rPr>
          <w:rFonts w:asciiTheme="minorHAnsi" w:hAnsiTheme="minorHAnsi" w:cstheme="minorHAnsi"/>
          <w:sz w:val="24"/>
          <w:szCs w:val="24"/>
        </w:rPr>
        <w:t xml:space="preserve">Алтайской краевой универсальной научной библиотеки им. В. Я. Шишкова </w:t>
      </w:r>
    </w:p>
    <w:p w14:paraId="69A7C8C9" w14:textId="77777777" w:rsidR="00E95B47" w:rsidRPr="001A1592" w:rsidRDefault="00E95B47" w:rsidP="004817F5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25AA4B4" w14:textId="77777777" w:rsidR="004F0C8B" w:rsidRDefault="00DE6F45" w:rsidP="004817F5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 xml:space="preserve">13.00 – 14.00 </w:t>
      </w:r>
    </w:p>
    <w:p w14:paraId="64CEBBFB" w14:textId="0D110E34" w:rsidR="00DE6F45" w:rsidRPr="001A1592" w:rsidRDefault="00DE6F45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Обед.</w:t>
      </w:r>
    </w:p>
    <w:p w14:paraId="6A0E7AC7" w14:textId="77777777" w:rsidR="00E95B47" w:rsidRPr="001A1592" w:rsidRDefault="00E95B47" w:rsidP="000F60C3">
      <w:pPr>
        <w:widowControl w:val="0"/>
        <w:ind w:firstLine="72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206B920" w14:textId="77777777" w:rsidR="004F0C8B" w:rsidRDefault="00E95B47" w:rsidP="006A4663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6A4663">
        <w:rPr>
          <w:rFonts w:asciiTheme="minorHAnsi" w:hAnsiTheme="minorHAnsi" w:cstheme="minorHAnsi"/>
          <w:sz w:val="24"/>
          <w:szCs w:val="24"/>
        </w:rPr>
        <w:t xml:space="preserve">14.00 – 14.30 </w:t>
      </w:r>
    </w:p>
    <w:p w14:paraId="48890207" w14:textId="0870E466" w:rsidR="006A4663" w:rsidRPr="006A4663" w:rsidRDefault="006A4663" w:rsidP="006A4663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6A4663">
        <w:rPr>
          <w:rFonts w:asciiTheme="minorHAnsi" w:hAnsiTheme="minorHAnsi" w:cstheme="minorHAnsi"/>
          <w:sz w:val="24"/>
          <w:szCs w:val="24"/>
        </w:rPr>
        <w:t>Библиотека для всех: основные направления работы с людьми с инвалидностью в</w:t>
      </w:r>
      <w:r w:rsidR="004F0C8B">
        <w:rPr>
          <w:rFonts w:asciiTheme="minorHAnsi" w:hAnsiTheme="minorHAnsi" w:cstheme="minorHAnsi"/>
          <w:sz w:val="24"/>
          <w:szCs w:val="24"/>
        </w:rPr>
        <w:t> </w:t>
      </w:r>
      <w:r w:rsidRPr="006A4663">
        <w:rPr>
          <w:rFonts w:asciiTheme="minorHAnsi" w:hAnsiTheme="minorHAnsi" w:cstheme="minorHAnsi"/>
          <w:sz w:val="24"/>
          <w:szCs w:val="24"/>
        </w:rPr>
        <w:t>2027 г</w:t>
      </w:r>
      <w:r w:rsidR="00012320">
        <w:rPr>
          <w:rFonts w:asciiTheme="minorHAnsi" w:hAnsiTheme="minorHAnsi" w:cstheme="minorHAnsi"/>
          <w:sz w:val="24"/>
          <w:szCs w:val="24"/>
        </w:rPr>
        <w:t>.</w:t>
      </w:r>
    </w:p>
    <w:p w14:paraId="4B1FA94C" w14:textId="77777777" w:rsidR="006A4663" w:rsidRPr="006A4663" w:rsidRDefault="006A4663" w:rsidP="006A4663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6A4663">
        <w:rPr>
          <w:rFonts w:asciiTheme="minorHAnsi" w:hAnsiTheme="minorHAnsi" w:cstheme="minorHAnsi"/>
          <w:sz w:val="24"/>
          <w:szCs w:val="24"/>
        </w:rPr>
        <w:t>Гросс Вера Анатольевна, ведущий методист Алтайской краевой специальной библиотеки для незрячих и слабовидящих</w:t>
      </w:r>
    </w:p>
    <w:p w14:paraId="18AEB1E3" w14:textId="77777777" w:rsidR="006A4663" w:rsidRPr="006A4663" w:rsidRDefault="006A4663" w:rsidP="006A4663">
      <w:pPr>
        <w:shd w:val="clear" w:color="auto" w:fill="FFFFFF"/>
        <w:rPr>
          <w:rFonts w:ascii="Calibri" w:hAnsi="Calibri" w:cs="Calibri"/>
          <w:color w:val="000000"/>
          <w:sz w:val="24"/>
          <w:szCs w:val="24"/>
        </w:rPr>
      </w:pPr>
    </w:p>
    <w:p w14:paraId="00EB0CD0" w14:textId="77777777" w:rsidR="00E95B47" w:rsidRPr="001A1592" w:rsidRDefault="00E95B47" w:rsidP="00E02143">
      <w:pPr>
        <w:ind w:firstLine="720"/>
        <w:jc w:val="both"/>
        <w:rPr>
          <w:rFonts w:asciiTheme="minorHAnsi" w:hAnsiTheme="minorHAnsi" w:cstheme="minorHAnsi"/>
          <w:bCs/>
          <w:color w:val="FF0000"/>
          <w:sz w:val="24"/>
          <w:szCs w:val="24"/>
        </w:rPr>
      </w:pPr>
    </w:p>
    <w:p w14:paraId="32D2AA40" w14:textId="77777777" w:rsidR="004F0C8B" w:rsidRDefault="00E95B47" w:rsidP="004D7E0B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E0B">
        <w:rPr>
          <w:rFonts w:asciiTheme="minorHAnsi" w:hAnsiTheme="minorHAnsi" w:cstheme="minorHAnsi"/>
          <w:bCs/>
          <w:sz w:val="24"/>
          <w:szCs w:val="24"/>
        </w:rPr>
        <w:t>14.30. – 15.</w:t>
      </w:r>
      <w:r w:rsidR="00D9774D" w:rsidRPr="004D7E0B">
        <w:rPr>
          <w:rFonts w:asciiTheme="minorHAnsi" w:hAnsiTheme="minorHAnsi" w:cstheme="minorHAnsi"/>
          <w:bCs/>
          <w:sz w:val="24"/>
          <w:szCs w:val="24"/>
        </w:rPr>
        <w:t>3</w:t>
      </w:r>
      <w:r w:rsidRPr="004D7E0B">
        <w:rPr>
          <w:rFonts w:asciiTheme="minorHAnsi" w:hAnsiTheme="minorHAnsi" w:cstheme="minorHAnsi"/>
          <w:bCs/>
          <w:sz w:val="24"/>
          <w:szCs w:val="24"/>
        </w:rPr>
        <w:t xml:space="preserve">0 </w:t>
      </w:r>
    </w:p>
    <w:p w14:paraId="6EEE0B8E" w14:textId="77777777" w:rsidR="003C6890" w:rsidRDefault="00D9774D" w:rsidP="004D7E0B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E0B">
        <w:rPr>
          <w:rFonts w:asciiTheme="minorHAnsi" w:hAnsiTheme="minorHAnsi" w:cstheme="minorHAnsi"/>
          <w:bCs/>
          <w:sz w:val="24"/>
          <w:szCs w:val="24"/>
        </w:rPr>
        <w:t>Методисты НОН-СТОП</w:t>
      </w:r>
      <w:r w:rsidR="004F0C8B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30B1C99E" w14:textId="6EAC9C1E" w:rsidR="00E02143" w:rsidRPr="004D7E0B" w:rsidRDefault="00E95B47" w:rsidP="004D7E0B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4D7E0B">
        <w:rPr>
          <w:rFonts w:asciiTheme="minorHAnsi" w:hAnsiTheme="minorHAnsi" w:cstheme="minorHAnsi"/>
          <w:sz w:val="24"/>
          <w:szCs w:val="24"/>
        </w:rPr>
        <w:t>Отчетная кампания – 2026: сроки, содержание и технологии.</w:t>
      </w:r>
    </w:p>
    <w:p w14:paraId="2F908D10" w14:textId="77777777" w:rsidR="00E95B47" w:rsidRPr="004D7E0B" w:rsidRDefault="00E95B47" w:rsidP="004D7E0B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4D7E0B">
        <w:rPr>
          <w:rFonts w:asciiTheme="minorHAnsi" w:hAnsiTheme="minorHAnsi" w:cstheme="minorHAnsi"/>
          <w:sz w:val="24"/>
          <w:szCs w:val="24"/>
        </w:rPr>
        <w:t>Уварова Софья Андреевна, ведущий методист научно-методического отдела Алтайской краевой универсальной научной библиотеки им. В. Я. Шишкова</w:t>
      </w:r>
    </w:p>
    <w:p w14:paraId="57807069" w14:textId="77777777" w:rsidR="004D7E0B" w:rsidRDefault="004D7E0B" w:rsidP="004D7E0B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</w:p>
    <w:p w14:paraId="75653E90" w14:textId="77777777" w:rsidR="006431CE" w:rsidRPr="004D7E0B" w:rsidRDefault="006431CE" w:rsidP="004D7E0B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4D7E0B">
        <w:rPr>
          <w:rFonts w:asciiTheme="minorHAnsi" w:hAnsiTheme="minorHAnsi" w:cstheme="minorHAnsi"/>
        </w:rPr>
        <w:t>Библиотека на бумаге: как выглядит год вашей работы в планах и отчётах?</w:t>
      </w:r>
    </w:p>
    <w:p w14:paraId="481E1306" w14:textId="77777777" w:rsidR="00E95B47" w:rsidRPr="004D7E0B" w:rsidRDefault="00E95B47" w:rsidP="004D7E0B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4D7E0B">
        <w:rPr>
          <w:rFonts w:asciiTheme="minorHAnsi" w:hAnsiTheme="minorHAnsi" w:cstheme="minorHAnsi"/>
        </w:rPr>
        <w:t>Жучкова Анастасия Павловна, методист 1 категории научно-методического отдела Алтайской краевой универсальной научной библиотеки им. В. Я. Шишкова</w:t>
      </w:r>
    </w:p>
    <w:p w14:paraId="44CC98A2" w14:textId="77777777" w:rsidR="004D7E0B" w:rsidRDefault="004D7E0B" w:rsidP="004D7E0B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</w:p>
    <w:p w14:paraId="78085551" w14:textId="03B9B15B" w:rsidR="004D7E0B" w:rsidRPr="004D7E0B" w:rsidRDefault="004D7E0B" w:rsidP="004D7E0B">
      <w:pPr>
        <w:pStyle w:val="aff5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4D7E0B">
        <w:rPr>
          <w:rFonts w:asciiTheme="minorHAnsi" w:hAnsiTheme="minorHAnsi" w:cstheme="minorHAnsi"/>
        </w:rPr>
        <w:t>Польза, а не головная боль: как вести картотеку штатов сотрудников библиотеки</w:t>
      </w:r>
      <w:r w:rsidR="004F0C8B">
        <w:rPr>
          <w:rFonts w:asciiTheme="minorHAnsi" w:hAnsiTheme="minorHAnsi" w:cstheme="minorHAnsi"/>
        </w:rPr>
        <w:t>.</w:t>
      </w:r>
    </w:p>
    <w:p w14:paraId="72BDF5CA" w14:textId="77777777" w:rsidR="00D9774D" w:rsidRPr="004D7E0B" w:rsidRDefault="00D9774D" w:rsidP="004D7E0B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4D7E0B">
        <w:rPr>
          <w:rFonts w:asciiTheme="minorHAnsi" w:hAnsiTheme="minorHAnsi" w:cstheme="minorHAnsi"/>
          <w:sz w:val="24"/>
          <w:szCs w:val="24"/>
        </w:rPr>
        <w:t>Шевченко Владислав Андреевич, ведущий методист научно-методического отдела Алтайской краевой универсальной научной библиотеки им. В. Я. Шишкова</w:t>
      </w:r>
    </w:p>
    <w:p w14:paraId="7C8B3FD7" w14:textId="77777777" w:rsidR="00D9774D" w:rsidRPr="00851E0D" w:rsidRDefault="00D9774D" w:rsidP="00851E0D">
      <w:pPr>
        <w:widowControl w:val="0"/>
        <w:ind w:firstLine="72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217779C" w14:textId="77777777" w:rsidR="004F0C8B" w:rsidRDefault="00E95B47" w:rsidP="00851E0D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51E0D">
        <w:rPr>
          <w:rFonts w:asciiTheme="minorHAnsi" w:hAnsiTheme="minorHAnsi" w:cstheme="minorHAnsi"/>
          <w:sz w:val="24"/>
          <w:szCs w:val="24"/>
        </w:rPr>
        <w:t>1</w:t>
      </w:r>
      <w:r w:rsidR="00C51D81" w:rsidRPr="00851E0D">
        <w:rPr>
          <w:rFonts w:asciiTheme="minorHAnsi" w:hAnsiTheme="minorHAnsi" w:cstheme="minorHAnsi"/>
          <w:sz w:val="24"/>
          <w:szCs w:val="24"/>
        </w:rPr>
        <w:t>5</w:t>
      </w:r>
      <w:r w:rsidRPr="00851E0D">
        <w:rPr>
          <w:rFonts w:asciiTheme="minorHAnsi" w:hAnsiTheme="minorHAnsi" w:cstheme="minorHAnsi"/>
          <w:sz w:val="24"/>
          <w:szCs w:val="24"/>
        </w:rPr>
        <w:t>.</w:t>
      </w:r>
      <w:r w:rsidR="00C51D81" w:rsidRPr="00851E0D">
        <w:rPr>
          <w:rFonts w:asciiTheme="minorHAnsi" w:hAnsiTheme="minorHAnsi" w:cstheme="minorHAnsi"/>
          <w:sz w:val="24"/>
          <w:szCs w:val="24"/>
        </w:rPr>
        <w:t>3</w:t>
      </w:r>
      <w:r w:rsidRPr="00851E0D">
        <w:rPr>
          <w:rFonts w:asciiTheme="minorHAnsi" w:hAnsiTheme="minorHAnsi" w:cstheme="minorHAnsi"/>
          <w:sz w:val="24"/>
          <w:szCs w:val="24"/>
        </w:rPr>
        <w:t>0 – 1</w:t>
      </w:r>
      <w:r w:rsidR="00C51D81" w:rsidRPr="00851E0D">
        <w:rPr>
          <w:rFonts w:asciiTheme="minorHAnsi" w:hAnsiTheme="minorHAnsi" w:cstheme="minorHAnsi"/>
          <w:sz w:val="24"/>
          <w:szCs w:val="24"/>
        </w:rPr>
        <w:t>5</w:t>
      </w:r>
      <w:r w:rsidRPr="00851E0D">
        <w:rPr>
          <w:rFonts w:asciiTheme="minorHAnsi" w:hAnsiTheme="minorHAnsi" w:cstheme="minorHAnsi"/>
          <w:sz w:val="24"/>
          <w:szCs w:val="24"/>
        </w:rPr>
        <w:t>.</w:t>
      </w:r>
      <w:r w:rsidR="00C51D81" w:rsidRPr="00851E0D">
        <w:rPr>
          <w:rFonts w:asciiTheme="minorHAnsi" w:hAnsiTheme="minorHAnsi" w:cstheme="minorHAnsi"/>
          <w:sz w:val="24"/>
          <w:szCs w:val="24"/>
        </w:rPr>
        <w:t>50</w:t>
      </w:r>
      <w:r w:rsidRPr="00851E0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1D05E2" w14:textId="09548374" w:rsidR="00E95B47" w:rsidRPr="001A1592" w:rsidRDefault="00E95B47" w:rsidP="00851E0D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851E0D">
        <w:rPr>
          <w:rFonts w:asciiTheme="minorHAnsi" w:hAnsiTheme="minorHAnsi" w:cstheme="minorHAnsi"/>
          <w:sz w:val="24"/>
          <w:szCs w:val="24"/>
        </w:rPr>
        <w:t>«</w:t>
      </w:r>
      <w:proofErr w:type="spellStart"/>
      <w:r w:rsidRPr="00851E0D">
        <w:rPr>
          <w:rFonts w:asciiTheme="minorHAnsi" w:hAnsiTheme="minorHAnsi" w:cstheme="minorHAnsi"/>
          <w:sz w:val="24"/>
          <w:szCs w:val="24"/>
        </w:rPr>
        <w:t>Автопродление</w:t>
      </w:r>
      <w:proofErr w:type="spellEnd"/>
      <w:r w:rsidRPr="00851E0D">
        <w:rPr>
          <w:rFonts w:asciiTheme="minorHAnsi" w:hAnsiTheme="minorHAnsi" w:cstheme="minorHAnsi"/>
          <w:sz w:val="24"/>
          <w:szCs w:val="24"/>
        </w:rPr>
        <w:t xml:space="preserve"> включено»: полное</w:t>
      </w:r>
      <w:r w:rsidRPr="001A1592">
        <w:rPr>
          <w:rFonts w:asciiTheme="minorHAnsi" w:hAnsiTheme="minorHAnsi" w:cstheme="minorHAnsi"/>
          <w:sz w:val="24"/>
          <w:szCs w:val="24"/>
        </w:rPr>
        <w:t xml:space="preserve"> руководство для участников краевого фестиваля «Издано на Алтае»</w:t>
      </w:r>
      <w:r w:rsidR="004F0C8B">
        <w:rPr>
          <w:rFonts w:asciiTheme="minorHAnsi" w:hAnsiTheme="minorHAnsi" w:cstheme="minorHAnsi"/>
          <w:sz w:val="24"/>
          <w:szCs w:val="24"/>
        </w:rPr>
        <w:t>.</w:t>
      </w:r>
    </w:p>
    <w:p w14:paraId="45775C6F" w14:textId="1DF6453F" w:rsidR="004D7E0B" w:rsidRPr="004D7E0B" w:rsidRDefault="00E95B47" w:rsidP="004D7E0B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lastRenderedPageBreak/>
        <w:t>Шевченко</w:t>
      </w:r>
      <w:r w:rsidR="003C6890" w:rsidRPr="003C6890">
        <w:rPr>
          <w:rFonts w:asciiTheme="minorHAnsi" w:hAnsiTheme="minorHAnsi" w:cstheme="minorHAnsi"/>
          <w:sz w:val="24"/>
          <w:szCs w:val="24"/>
        </w:rPr>
        <w:t xml:space="preserve"> </w:t>
      </w:r>
      <w:r w:rsidR="003C6890" w:rsidRPr="001A1592">
        <w:rPr>
          <w:rFonts w:asciiTheme="minorHAnsi" w:hAnsiTheme="minorHAnsi" w:cstheme="minorHAnsi"/>
          <w:sz w:val="24"/>
          <w:szCs w:val="24"/>
        </w:rPr>
        <w:t>О</w:t>
      </w:r>
      <w:r w:rsidR="003C6890">
        <w:rPr>
          <w:rFonts w:asciiTheme="minorHAnsi" w:hAnsiTheme="minorHAnsi" w:cstheme="minorHAnsi"/>
          <w:sz w:val="24"/>
          <w:szCs w:val="24"/>
        </w:rPr>
        <w:t xml:space="preserve">льга </w:t>
      </w:r>
      <w:r w:rsidR="003C6890" w:rsidRPr="001A1592">
        <w:rPr>
          <w:rFonts w:asciiTheme="minorHAnsi" w:hAnsiTheme="minorHAnsi" w:cstheme="minorHAnsi"/>
          <w:sz w:val="24"/>
          <w:szCs w:val="24"/>
        </w:rPr>
        <w:t>В</w:t>
      </w:r>
      <w:r w:rsidR="003C6890">
        <w:rPr>
          <w:rFonts w:asciiTheme="minorHAnsi" w:hAnsiTheme="minorHAnsi" w:cstheme="minorHAnsi"/>
          <w:sz w:val="24"/>
          <w:szCs w:val="24"/>
        </w:rPr>
        <w:t>итальевна</w:t>
      </w:r>
      <w:r w:rsidRPr="001A1592">
        <w:rPr>
          <w:rFonts w:asciiTheme="minorHAnsi" w:hAnsiTheme="minorHAnsi" w:cstheme="minorHAnsi"/>
          <w:sz w:val="24"/>
          <w:szCs w:val="24"/>
        </w:rPr>
        <w:t xml:space="preserve">, </w:t>
      </w:r>
      <w:r w:rsidR="004D7E0B">
        <w:rPr>
          <w:rFonts w:asciiTheme="minorHAnsi" w:hAnsiTheme="minorHAnsi" w:cstheme="minorHAnsi"/>
          <w:sz w:val="24"/>
          <w:szCs w:val="24"/>
        </w:rPr>
        <w:t xml:space="preserve">библиотекарь 1 категории отдела культурных программ </w:t>
      </w:r>
      <w:r w:rsidR="004D7E0B" w:rsidRPr="004D7E0B">
        <w:rPr>
          <w:rFonts w:asciiTheme="minorHAnsi" w:hAnsiTheme="minorHAnsi" w:cstheme="minorHAnsi"/>
          <w:sz w:val="24"/>
          <w:szCs w:val="24"/>
        </w:rPr>
        <w:t>Алтайской краевой универсальной научной библиотеки им. В. Я. Шишкова</w:t>
      </w:r>
    </w:p>
    <w:p w14:paraId="0F21E40C" w14:textId="30C773A7" w:rsidR="004D7E0B" w:rsidRPr="004D7E0B" w:rsidRDefault="00E95B47" w:rsidP="004D7E0B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Безуглова</w:t>
      </w:r>
      <w:r w:rsidR="003C6890" w:rsidRPr="003C6890">
        <w:rPr>
          <w:rFonts w:asciiTheme="minorHAnsi" w:hAnsiTheme="minorHAnsi" w:cstheme="minorHAnsi"/>
          <w:sz w:val="24"/>
          <w:szCs w:val="24"/>
        </w:rPr>
        <w:t xml:space="preserve"> </w:t>
      </w:r>
      <w:r w:rsidR="003C6890" w:rsidRPr="001A1592">
        <w:rPr>
          <w:rFonts w:asciiTheme="minorHAnsi" w:hAnsiTheme="minorHAnsi" w:cstheme="minorHAnsi"/>
          <w:sz w:val="24"/>
          <w:szCs w:val="24"/>
        </w:rPr>
        <w:t>Е</w:t>
      </w:r>
      <w:r w:rsidR="003C6890">
        <w:rPr>
          <w:rFonts w:asciiTheme="minorHAnsi" w:hAnsiTheme="minorHAnsi" w:cstheme="minorHAnsi"/>
          <w:sz w:val="24"/>
          <w:szCs w:val="24"/>
        </w:rPr>
        <w:t xml:space="preserve">лизавета </w:t>
      </w:r>
      <w:r w:rsidR="003C6890" w:rsidRPr="001A1592">
        <w:rPr>
          <w:rFonts w:asciiTheme="minorHAnsi" w:hAnsiTheme="minorHAnsi" w:cstheme="minorHAnsi"/>
          <w:sz w:val="24"/>
          <w:szCs w:val="24"/>
        </w:rPr>
        <w:t>Ю</w:t>
      </w:r>
      <w:r w:rsidR="003C6890">
        <w:rPr>
          <w:rFonts w:asciiTheme="minorHAnsi" w:hAnsiTheme="minorHAnsi" w:cstheme="minorHAnsi"/>
          <w:sz w:val="24"/>
          <w:szCs w:val="24"/>
        </w:rPr>
        <w:t>рьевна</w:t>
      </w:r>
      <w:r w:rsidR="004D7E0B">
        <w:rPr>
          <w:rFonts w:asciiTheme="minorHAnsi" w:hAnsiTheme="minorHAnsi" w:cstheme="minorHAnsi"/>
          <w:sz w:val="24"/>
          <w:szCs w:val="24"/>
        </w:rPr>
        <w:t xml:space="preserve">, библиотекарь 2 категории отдела культурных программ </w:t>
      </w:r>
      <w:r w:rsidR="004D7E0B" w:rsidRPr="004D7E0B">
        <w:rPr>
          <w:rFonts w:asciiTheme="minorHAnsi" w:hAnsiTheme="minorHAnsi" w:cstheme="minorHAnsi"/>
          <w:sz w:val="24"/>
          <w:szCs w:val="24"/>
        </w:rPr>
        <w:t>Алтайской краевой универсальной научной библиотеки им. В. Я. Шишкова</w:t>
      </w:r>
    </w:p>
    <w:p w14:paraId="22364C0B" w14:textId="77777777" w:rsidR="001D1A42" w:rsidRPr="00195224" w:rsidRDefault="001D1A42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61A1CC2B" w14:textId="77777777" w:rsidR="00D74586" w:rsidRDefault="00C51D81" w:rsidP="00195224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95224">
        <w:rPr>
          <w:rFonts w:asciiTheme="minorHAnsi" w:hAnsiTheme="minorHAnsi" w:cstheme="minorHAnsi"/>
          <w:sz w:val="24"/>
          <w:szCs w:val="24"/>
        </w:rPr>
        <w:t>15.50 – 16.</w:t>
      </w:r>
      <w:r w:rsidR="006148F1" w:rsidRPr="00195224">
        <w:rPr>
          <w:rFonts w:asciiTheme="minorHAnsi" w:hAnsiTheme="minorHAnsi" w:cstheme="minorHAnsi"/>
          <w:sz w:val="24"/>
          <w:szCs w:val="24"/>
        </w:rPr>
        <w:t>15</w:t>
      </w:r>
      <w:r w:rsidRPr="0019522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1017DE" w14:textId="646A6B43" w:rsidR="00195224" w:rsidRPr="00195224" w:rsidRDefault="00195224" w:rsidP="00195224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95224">
        <w:rPr>
          <w:rFonts w:asciiTheme="minorHAnsi" w:hAnsiTheme="minorHAnsi" w:cstheme="minorHAnsi"/>
          <w:sz w:val="24"/>
          <w:szCs w:val="24"/>
        </w:rPr>
        <w:t>Планы на юбилей: краеведческая работа библиотек Алтайского края в 2027 г.</w:t>
      </w:r>
    </w:p>
    <w:p w14:paraId="3C705945" w14:textId="318193D5" w:rsidR="00195224" w:rsidRPr="00195224" w:rsidRDefault="00195224" w:rsidP="00195224">
      <w:pPr>
        <w:widowControl w:val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95224">
        <w:rPr>
          <w:rFonts w:asciiTheme="minorHAnsi" w:hAnsiTheme="minorHAnsi" w:cstheme="minorHAnsi"/>
          <w:sz w:val="24"/>
          <w:szCs w:val="24"/>
        </w:rPr>
        <w:t>Малышко Ольга Федоровна, заведующ</w:t>
      </w:r>
      <w:r w:rsidR="00D74586">
        <w:rPr>
          <w:rFonts w:asciiTheme="minorHAnsi" w:hAnsiTheme="minorHAnsi" w:cstheme="minorHAnsi"/>
          <w:sz w:val="24"/>
          <w:szCs w:val="24"/>
        </w:rPr>
        <w:t>ая</w:t>
      </w:r>
      <w:r w:rsidRPr="00195224">
        <w:rPr>
          <w:rFonts w:asciiTheme="minorHAnsi" w:hAnsiTheme="minorHAnsi" w:cstheme="minorHAnsi"/>
          <w:sz w:val="24"/>
          <w:szCs w:val="24"/>
        </w:rPr>
        <w:t xml:space="preserve"> отделом краеведения Алтайской краевой универсальной научной библиотеки им. В. Я. Шишкова</w:t>
      </w:r>
    </w:p>
    <w:p w14:paraId="3D1D79B1" w14:textId="77777777" w:rsidR="002D4DEA" w:rsidRPr="001A1592" w:rsidRDefault="002D4DEA" w:rsidP="00195224">
      <w:pPr>
        <w:widowControl w:val="0"/>
        <w:ind w:firstLine="72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2A6CB5D" w14:textId="77777777" w:rsidR="00D74586" w:rsidRDefault="006148F1" w:rsidP="00E95B47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C4A74">
        <w:rPr>
          <w:rFonts w:asciiTheme="minorHAnsi" w:hAnsiTheme="minorHAnsi" w:cstheme="minorHAnsi"/>
          <w:sz w:val="24"/>
          <w:szCs w:val="24"/>
        </w:rPr>
        <w:t xml:space="preserve">16.15 </w:t>
      </w:r>
      <w:r w:rsidR="00190B86" w:rsidRPr="005C4A74">
        <w:rPr>
          <w:rFonts w:asciiTheme="minorHAnsi" w:hAnsiTheme="minorHAnsi" w:cstheme="minorHAnsi"/>
          <w:sz w:val="24"/>
          <w:szCs w:val="24"/>
        </w:rPr>
        <w:t>–</w:t>
      </w:r>
      <w:r w:rsidRPr="005C4A74">
        <w:rPr>
          <w:rFonts w:asciiTheme="minorHAnsi" w:hAnsiTheme="minorHAnsi" w:cstheme="minorHAnsi"/>
          <w:sz w:val="24"/>
          <w:szCs w:val="24"/>
        </w:rPr>
        <w:t xml:space="preserve"> </w:t>
      </w:r>
      <w:r w:rsidR="00190B86" w:rsidRPr="005C4A74">
        <w:rPr>
          <w:rFonts w:asciiTheme="minorHAnsi" w:hAnsiTheme="minorHAnsi" w:cstheme="minorHAnsi"/>
          <w:sz w:val="24"/>
          <w:szCs w:val="24"/>
        </w:rPr>
        <w:t xml:space="preserve">16.45 </w:t>
      </w:r>
    </w:p>
    <w:p w14:paraId="2ED25C09" w14:textId="53111D88" w:rsidR="00E95B47" w:rsidRPr="005C4A74" w:rsidRDefault="002D4DEA" w:rsidP="00E95B47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C4A74">
        <w:rPr>
          <w:rFonts w:asciiTheme="minorHAnsi" w:hAnsiTheme="minorHAnsi" w:cstheme="minorHAnsi"/>
          <w:sz w:val="24"/>
          <w:szCs w:val="24"/>
        </w:rPr>
        <w:t>Б</w:t>
      </w:r>
      <w:r w:rsidR="00E95B47" w:rsidRPr="005C4A74">
        <w:rPr>
          <w:rFonts w:asciiTheme="minorHAnsi" w:hAnsiTheme="minorHAnsi" w:cstheme="minorHAnsi"/>
          <w:sz w:val="24"/>
          <w:szCs w:val="24"/>
        </w:rPr>
        <w:t>иблиотечное обслуживание детей: приоритеты 202</w:t>
      </w:r>
      <w:r w:rsidR="005C4A74">
        <w:rPr>
          <w:rFonts w:asciiTheme="minorHAnsi" w:hAnsiTheme="minorHAnsi" w:cstheme="minorHAnsi"/>
          <w:sz w:val="24"/>
          <w:szCs w:val="24"/>
        </w:rPr>
        <w:t>7</w:t>
      </w:r>
      <w:r w:rsidR="00E95B47" w:rsidRPr="005C4A74">
        <w:rPr>
          <w:rFonts w:asciiTheme="minorHAnsi" w:hAnsiTheme="minorHAnsi" w:cstheme="minorHAnsi"/>
          <w:sz w:val="24"/>
          <w:szCs w:val="24"/>
        </w:rPr>
        <w:t xml:space="preserve"> г.</w:t>
      </w:r>
    </w:p>
    <w:p w14:paraId="57218BDA" w14:textId="77777777" w:rsidR="00E95B47" w:rsidRPr="005C4A74" w:rsidRDefault="00E95B47" w:rsidP="00E95B47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C4A74">
        <w:rPr>
          <w:rFonts w:asciiTheme="minorHAnsi" w:hAnsiTheme="minorHAnsi" w:cstheme="minorHAnsi"/>
          <w:sz w:val="24"/>
          <w:szCs w:val="24"/>
        </w:rPr>
        <w:t>Чудинова Лариса Михайловна, главный библиотекарь методического отдела Алтайской краевой детской библиотеки им. Н. К. Крупской</w:t>
      </w:r>
    </w:p>
    <w:p w14:paraId="3CFF0815" w14:textId="77777777" w:rsidR="00E95B47" w:rsidRPr="001A1592" w:rsidRDefault="00E95B47" w:rsidP="00E95B47">
      <w:pPr>
        <w:widowControl w:val="0"/>
        <w:ind w:firstLine="72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EE5D7F6" w14:textId="77777777" w:rsidR="004F2345" w:rsidRPr="001A1592" w:rsidRDefault="00B94C15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16.</w:t>
      </w:r>
      <w:r w:rsidR="00C51D81" w:rsidRPr="001A1592">
        <w:rPr>
          <w:rFonts w:asciiTheme="minorHAnsi" w:hAnsiTheme="minorHAnsi" w:cstheme="minorHAnsi"/>
          <w:sz w:val="24"/>
          <w:szCs w:val="24"/>
        </w:rPr>
        <w:t>45</w:t>
      </w:r>
      <w:r w:rsidRPr="001A1592">
        <w:rPr>
          <w:rFonts w:asciiTheme="minorHAnsi" w:hAnsiTheme="minorHAnsi" w:cstheme="minorHAnsi"/>
          <w:sz w:val="24"/>
          <w:szCs w:val="24"/>
        </w:rPr>
        <w:t>– 17.</w:t>
      </w:r>
      <w:r w:rsidR="00E96C27" w:rsidRPr="001A1592">
        <w:rPr>
          <w:rFonts w:asciiTheme="minorHAnsi" w:hAnsiTheme="minorHAnsi" w:cstheme="minorHAnsi"/>
          <w:sz w:val="24"/>
          <w:szCs w:val="24"/>
        </w:rPr>
        <w:t>00</w:t>
      </w:r>
      <w:r w:rsidR="005A60B4" w:rsidRPr="001A159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29AB309" w14:textId="77777777" w:rsidR="00B94C15" w:rsidRPr="001A1592" w:rsidRDefault="005A60B4" w:rsidP="004817F5">
      <w:pPr>
        <w:widowControl w:val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Подведение итогов</w:t>
      </w:r>
      <w:r w:rsidR="004F2345" w:rsidRPr="001A1592">
        <w:rPr>
          <w:rFonts w:asciiTheme="minorHAnsi" w:hAnsiTheme="minorHAnsi" w:cstheme="minorHAnsi"/>
          <w:sz w:val="24"/>
          <w:szCs w:val="24"/>
        </w:rPr>
        <w:t>.</w:t>
      </w:r>
    </w:p>
    <w:p w14:paraId="33D342BA" w14:textId="6BC970F3" w:rsidR="00E96C27" w:rsidRPr="001A1592" w:rsidRDefault="00E96C27" w:rsidP="00E96C27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Дмитриева Екатерина Валерьевна, заместитель директора по инновационной и</w:t>
      </w:r>
      <w:r w:rsidR="00D74586">
        <w:rPr>
          <w:rFonts w:asciiTheme="minorHAnsi" w:hAnsiTheme="minorHAnsi" w:cstheme="minorHAnsi"/>
          <w:bCs/>
          <w:sz w:val="24"/>
          <w:szCs w:val="24"/>
        </w:rPr>
        <w:t> </w:t>
      </w:r>
      <w:r w:rsidRPr="001A1592">
        <w:rPr>
          <w:rFonts w:asciiTheme="minorHAnsi" w:hAnsiTheme="minorHAnsi" w:cstheme="minorHAnsi"/>
          <w:bCs/>
          <w:sz w:val="24"/>
          <w:szCs w:val="24"/>
        </w:rPr>
        <w:t xml:space="preserve">научно-методической работе </w:t>
      </w:r>
      <w:r w:rsidRPr="001A1592">
        <w:rPr>
          <w:rFonts w:asciiTheme="minorHAnsi" w:hAnsiTheme="minorHAnsi" w:cstheme="minorHAnsi"/>
          <w:sz w:val="24"/>
          <w:szCs w:val="24"/>
        </w:rPr>
        <w:t>Алтайской краевой универсальной научной библиотеки им. В. Я. Шишкова</w:t>
      </w:r>
    </w:p>
    <w:p w14:paraId="4AB3A71F" w14:textId="77777777" w:rsidR="00190B86" w:rsidRPr="001A1592" w:rsidRDefault="00190B86">
      <w:pPr>
        <w:rPr>
          <w:rFonts w:asciiTheme="minorHAnsi" w:hAnsiTheme="minorHAnsi" w:cstheme="minorHAnsi"/>
          <w:sz w:val="24"/>
          <w:szCs w:val="24"/>
        </w:rPr>
      </w:pPr>
    </w:p>
    <w:p w14:paraId="605436B3" w14:textId="77777777" w:rsidR="00D67C19" w:rsidRDefault="00D67C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691F2A06" w14:textId="661C2214" w:rsidR="00021C70" w:rsidRPr="00D273B4" w:rsidRDefault="00021C70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D273B4">
        <w:rPr>
          <w:rFonts w:asciiTheme="minorHAnsi" w:hAnsiTheme="minorHAnsi" w:cstheme="minorHAnsi"/>
          <w:sz w:val="24"/>
          <w:szCs w:val="24"/>
        </w:rPr>
        <w:t>1</w:t>
      </w:r>
      <w:r w:rsidR="00E96C27" w:rsidRPr="00D273B4">
        <w:rPr>
          <w:rFonts w:asciiTheme="minorHAnsi" w:hAnsiTheme="minorHAnsi" w:cstheme="minorHAnsi"/>
          <w:sz w:val="24"/>
          <w:szCs w:val="24"/>
        </w:rPr>
        <w:t>4</w:t>
      </w:r>
      <w:r w:rsidRPr="00D273B4">
        <w:rPr>
          <w:rFonts w:asciiTheme="minorHAnsi" w:hAnsiTheme="minorHAnsi" w:cstheme="minorHAnsi"/>
          <w:sz w:val="24"/>
          <w:szCs w:val="24"/>
        </w:rPr>
        <w:t xml:space="preserve"> октября</w:t>
      </w:r>
    </w:p>
    <w:p w14:paraId="6B9C193F" w14:textId="77777777" w:rsidR="00D273B4" w:rsidRPr="00D273B4" w:rsidRDefault="00D273B4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D273B4">
        <w:rPr>
          <w:rFonts w:asciiTheme="minorHAnsi" w:hAnsiTheme="minorHAnsi" w:cstheme="minorHAnsi"/>
          <w:sz w:val="24"/>
          <w:szCs w:val="24"/>
        </w:rPr>
        <w:t>Открытая защита заявок на конкурсы:</w:t>
      </w:r>
    </w:p>
    <w:p w14:paraId="5E816365" w14:textId="77777777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</w:p>
    <w:p w14:paraId="387FCB43" w14:textId="77777777" w:rsidR="00D74586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  <w:r w:rsidRPr="00D273B4">
        <w:rPr>
          <w:rFonts w:asciiTheme="minorHAnsi" w:hAnsiTheme="minorHAnsi" w:cstheme="minorHAnsi"/>
          <w:sz w:val="24"/>
          <w:szCs w:val="24"/>
        </w:rPr>
        <w:t xml:space="preserve">конкурс на создание модельных библиотек (краевой бюджет) в 2027 г. – </w:t>
      </w:r>
    </w:p>
    <w:p w14:paraId="24CF0DE8" w14:textId="29FF0C18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  <w:r w:rsidRPr="00D273B4">
        <w:rPr>
          <w:rFonts w:asciiTheme="minorHAnsi" w:hAnsiTheme="minorHAnsi" w:cstheme="minorHAnsi"/>
          <w:sz w:val="24"/>
          <w:szCs w:val="24"/>
        </w:rPr>
        <w:t>для библиотек в КДЦ</w:t>
      </w:r>
    </w:p>
    <w:p w14:paraId="36554C8E" w14:textId="77777777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</w:p>
    <w:p w14:paraId="0166C42C" w14:textId="77777777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  <w:r w:rsidRPr="00D273B4">
        <w:rPr>
          <w:rFonts w:asciiTheme="minorHAnsi" w:hAnsiTheme="minorHAnsi" w:cstheme="minorHAnsi"/>
          <w:sz w:val="24"/>
          <w:szCs w:val="24"/>
        </w:rPr>
        <w:t>ко</w:t>
      </w:r>
      <w:r w:rsidRPr="00D273B4">
        <w:rPr>
          <w:rFonts w:asciiTheme="minorHAnsi" w:hAnsiTheme="minorHAnsi" w:cstheme="minorHAnsi"/>
          <w:sz w:val="24"/>
          <w:szCs w:val="24"/>
          <w:highlight w:val="white"/>
        </w:rPr>
        <w:t xml:space="preserve">нкурсный отбор субъектов Российской Федерации на предоставление субсидии из федерального бюджета бюджетам субъектов Российской Федерации на создание модельных муниципальных библиотек в рамках реализации национального проекта </w:t>
      </w:r>
      <w:r w:rsidRPr="00D273B4">
        <w:rPr>
          <w:rFonts w:asciiTheme="minorHAnsi" w:hAnsiTheme="minorHAnsi" w:cstheme="minorHAnsi"/>
          <w:i/>
          <w:sz w:val="24"/>
          <w:szCs w:val="24"/>
        </w:rPr>
        <w:t>«</w:t>
      </w:r>
      <w:r w:rsidRPr="00D273B4">
        <w:rPr>
          <w:rFonts w:asciiTheme="minorHAnsi" w:hAnsiTheme="minorHAnsi" w:cstheme="minorHAnsi"/>
          <w:sz w:val="24"/>
          <w:szCs w:val="24"/>
          <w:highlight w:val="white"/>
        </w:rPr>
        <w:t>Семья</w:t>
      </w:r>
      <w:r w:rsidRPr="00D273B4">
        <w:rPr>
          <w:rFonts w:asciiTheme="minorHAnsi" w:hAnsiTheme="minorHAnsi" w:cstheme="minorHAnsi"/>
          <w:i/>
          <w:sz w:val="24"/>
          <w:szCs w:val="24"/>
        </w:rPr>
        <w:t xml:space="preserve">» </w:t>
      </w:r>
      <w:r w:rsidRPr="00D273B4">
        <w:rPr>
          <w:rFonts w:asciiTheme="minorHAnsi" w:hAnsiTheme="minorHAnsi" w:cstheme="minorHAnsi"/>
          <w:sz w:val="24"/>
          <w:szCs w:val="24"/>
          <w:highlight w:val="white"/>
        </w:rPr>
        <w:t>в 2028 г.</w:t>
      </w:r>
      <w:r w:rsidRPr="00D273B4">
        <w:rPr>
          <w:rFonts w:asciiTheme="minorHAnsi" w:hAnsiTheme="minorHAnsi" w:cstheme="minorHAnsi"/>
          <w:sz w:val="24"/>
          <w:szCs w:val="24"/>
        </w:rPr>
        <w:t xml:space="preserve"> (подача заявок – в 2027 г.) – для библиотек в составе юридических лиц профессиональной библиотечной сети</w:t>
      </w:r>
    </w:p>
    <w:p w14:paraId="5E8084A1" w14:textId="77777777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</w:p>
    <w:p w14:paraId="036CFA9F" w14:textId="26959991" w:rsidR="00D273B4" w:rsidRPr="00D273B4" w:rsidRDefault="00D273B4" w:rsidP="00851E0D">
      <w:pPr>
        <w:pStyle w:val="aff0"/>
        <w:ind w:left="0" w:firstLine="720"/>
        <w:contextualSpacing/>
        <w:rPr>
          <w:rFonts w:asciiTheme="minorHAnsi" w:hAnsiTheme="minorHAnsi" w:cstheme="minorHAnsi"/>
          <w:sz w:val="24"/>
          <w:szCs w:val="24"/>
        </w:rPr>
      </w:pPr>
      <w:r w:rsidRPr="00D273B4">
        <w:rPr>
          <w:rFonts w:asciiTheme="minorHAnsi" w:hAnsiTheme="minorHAnsi" w:cstheme="minorHAnsi"/>
          <w:sz w:val="24"/>
          <w:szCs w:val="24"/>
        </w:rPr>
        <w:t xml:space="preserve">конкурсный отбор субъектов Российской Федерации для предоставления субсидий из федерального бюджета бюджетам субъектов Российской Федерации на модернизацию учреждений культуры по итогам </w:t>
      </w:r>
      <w:r w:rsidR="00D74586">
        <w:rPr>
          <w:rFonts w:asciiTheme="minorHAnsi" w:hAnsiTheme="minorHAnsi" w:cstheme="minorHAnsi"/>
          <w:sz w:val="24"/>
          <w:szCs w:val="24"/>
        </w:rPr>
        <w:t>е</w:t>
      </w:r>
      <w:r w:rsidRPr="00D273B4">
        <w:rPr>
          <w:rFonts w:asciiTheme="minorHAnsi" w:hAnsiTheme="minorHAnsi" w:cstheme="minorHAnsi"/>
          <w:sz w:val="24"/>
          <w:szCs w:val="24"/>
        </w:rPr>
        <w:t xml:space="preserve">жегодного </w:t>
      </w:r>
      <w:r w:rsidR="00D74586">
        <w:rPr>
          <w:rFonts w:asciiTheme="minorHAnsi" w:hAnsiTheme="minorHAnsi" w:cstheme="minorHAnsi"/>
          <w:sz w:val="24"/>
          <w:szCs w:val="24"/>
        </w:rPr>
        <w:t>В</w:t>
      </w:r>
      <w:r w:rsidRPr="00D273B4">
        <w:rPr>
          <w:rFonts w:asciiTheme="minorHAnsi" w:hAnsiTheme="minorHAnsi" w:cstheme="minorHAnsi"/>
          <w:sz w:val="24"/>
          <w:szCs w:val="24"/>
        </w:rPr>
        <w:t>сероссийского конкурса среди библиотек для выявления лучших практик работы в 2028 г. (подача заявок – в 2027 г.) – для библиотек в составе юридических лиц профессиональной библиотечной сети</w:t>
      </w:r>
    </w:p>
    <w:p w14:paraId="06D75472" w14:textId="77777777" w:rsidR="00D273B4" w:rsidRPr="00D273B4" w:rsidRDefault="00D273B4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0DCF531D" w14:textId="77777777" w:rsidR="00D273B4" w:rsidRPr="00D273B4" w:rsidRDefault="00D273B4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65B42DC4" w14:textId="77777777" w:rsidR="00021C70" w:rsidRPr="001A1592" w:rsidRDefault="00021C70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Алтайская краевая универсальная научная библиотека</w:t>
      </w:r>
    </w:p>
    <w:p w14:paraId="4C4C94D0" w14:textId="77777777" w:rsidR="00021C70" w:rsidRPr="001A1592" w:rsidRDefault="00021C70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им. В. Я. Шишкова</w:t>
      </w:r>
    </w:p>
    <w:p w14:paraId="30F5DCE2" w14:textId="77777777" w:rsidR="00021C70" w:rsidRPr="001A1592" w:rsidRDefault="00021C70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г. Барнаул, улица Молодежная, 5,</w:t>
      </w:r>
    </w:p>
    <w:p w14:paraId="6327A477" w14:textId="77777777" w:rsidR="00D273B4" w:rsidRDefault="00D273B4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</w:p>
    <w:p w14:paraId="02DD4552" w14:textId="77777777" w:rsidR="00021C70" w:rsidRPr="001A1592" w:rsidRDefault="00021C70" w:rsidP="00851E0D">
      <w:pPr>
        <w:ind w:firstLine="720"/>
        <w:jc w:val="center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3 этаж, конференц-зал</w:t>
      </w:r>
    </w:p>
    <w:p w14:paraId="7DB91754" w14:textId="77777777" w:rsidR="00021C70" w:rsidRPr="001A1592" w:rsidRDefault="00021C70" w:rsidP="00851E0D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0C0E8BB" w14:textId="77777777" w:rsidR="00021C70" w:rsidRPr="001A1592" w:rsidRDefault="00E96C27" w:rsidP="00851E0D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>09</w:t>
      </w:r>
      <w:r w:rsidR="00021C70" w:rsidRPr="001A1592">
        <w:rPr>
          <w:rFonts w:asciiTheme="minorHAnsi" w:hAnsiTheme="minorHAnsi" w:cstheme="minorHAnsi"/>
          <w:bCs/>
          <w:sz w:val="24"/>
          <w:szCs w:val="24"/>
        </w:rPr>
        <w:t>.</w:t>
      </w:r>
      <w:r w:rsidRPr="001A1592">
        <w:rPr>
          <w:rFonts w:asciiTheme="minorHAnsi" w:hAnsiTheme="minorHAnsi" w:cstheme="minorHAnsi"/>
          <w:bCs/>
          <w:sz w:val="24"/>
          <w:szCs w:val="24"/>
        </w:rPr>
        <w:t>30</w:t>
      </w:r>
      <w:r w:rsidR="00021C70" w:rsidRPr="001A1592">
        <w:rPr>
          <w:rFonts w:asciiTheme="minorHAnsi" w:hAnsiTheme="minorHAnsi" w:cstheme="minorHAnsi"/>
          <w:bCs/>
          <w:sz w:val="24"/>
          <w:szCs w:val="24"/>
        </w:rPr>
        <w:t xml:space="preserve"> – 17.00</w:t>
      </w:r>
    </w:p>
    <w:p w14:paraId="43AD180A" w14:textId="77777777" w:rsidR="00021C70" w:rsidRPr="001A1592" w:rsidRDefault="00021C70" w:rsidP="00851E0D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28003C2" w14:textId="77777777" w:rsidR="00851E0D" w:rsidRDefault="00021C70" w:rsidP="00851E0D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t xml:space="preserve">8.30 – 9.30 </w:t>
      </w:r>
    </w:p>
    <w:p w14:paraId="641D184B" w14:textId="77777777" w:rsidR="00021C70" w:rsidRPr="001A1592" w:rsidRDefault="00021C70" w:rsidP="00851E0D">
      <w:pPr>
        <w:widowControl w:val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1592">
        <w:rPr>
          <w:rFonts w:asciiTheme="minorHAnsi" w:hAnsiTheme="minorHAnsi" w:cstheme="minorHAnsi"/>
          <w:bCs/>
          <w:sz w:val="24"/>
          <w:szCs w:val="24"/>
        </w:rPr>
        <w:lastRenderedPageBreak/>
        <w:t>Регистрация участников.</w:t>
      </w:r>
    </w:p>
    <w:p w14:paraId="4B39E7E3" w14:textId="77777777" w:rsidR="00D273B4" w:rsidRPr="001A1592" w:rsidRDefault="00D273B4" w:rsidP="00851E0D">
      <w:pPr>
        <w:widowControl w:val="0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781C5DC" w14:textId="77B75C4F" w:rsidR="00851E0D" w:rsidRPr="004D7E0B" w:rsidRDefault="00021C70" w:rsidP="004D7E0B">
      <w:pPr>
        <w:tabs>
          <w:tab w:val="left" w:pos="4732"/>
        </w:tabs>
        <w:suppressAutoHyphens/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E0B">
        <w:rPr>
          <w:rFonts w:asciiTheme="minorHAnsi" w:hAnsiTheme="minorHAnsi" w:cstheme="minorHAnsi"/>
          <w:bCs/>
          <w:sz w:val="24"/>
          <w:szCs w:val="24"/>
        </w:rPr>
        <w:t xml:space="preserve">09.30 – </w:t>
      </w:r>
      <w:r w:rsidR="00851E0D" w:rsidRPr="004D7E0B">
        <w:rPr>
          <w:rFonts w:asciiTheme="minorHAnsi" w:hAnsiTheme="minorHAnsi" w:cstheme="minorHAnsi"/>
          <w:bCs/>
          <w:sz w:val="24"/>
          <w:szCs w:val="24"/>
        </w:rPr>
        <w:t>1</w:t>
      </w:r>
      <w:r w:rsidR="00914892">
        <w:rPr>
          <w:rFonts w:asciiTheme="minorHAnsi" w:hAnsiTheme="minorHAnsi" w:cstheme="minorHAnsi"/>
          <w:bCs/>
          <w:sz w:val="24"/>
          <w:szCs w:val="24"/>
        </w:rPr>
        <w:t>0</w:t>
      </w:r>
      <w:r w:rsidR="00851E0D" w:rsidRPr="004D7E0B">
        <w:rPr>
          <w:rFonts w:asciiTheme="minorHAnsi" w:hAnsiTheme="minorHAnsi" w:cstheme="minorHAnsi"/>
          <w:bCs/>
          <w:sz w:val="24"/>
          <w:szCs w:val="24"/>
        </w:rPr>
        <w:t>.00</w:t>
      </w:r>
      <w:r w:rsidRPr="004D7E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8904CF6" w14:textId="543105C6" w:rsidR="004D7E0B" w:rsidRPr="004D7E0B" w:rsidRDefault="004D7E0B" w:rsidP="004D7E0B">
      <w:pPr>
        <w:pStyle w:val="aff5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</w:rPr>
      </w:pPr>
      <w:r w:rsidRPr="004D7E0B">
        <w:rPr>
          <w:rFonts w:asciiTheme="minorHAnsi" w:hAnsiTheme="minorHAnsi" w:cstheme="minorHAnsi"/>
        </w:rPr>
        <w:t>Всё получится: инструкция по выживанию в условиях модернизации библиотеки</w:t>
      </w:r>
      <w:r w:rsidR="00D74586">
        <w:rPr>
          <w:rFonts w:asciiTheme="minorHAnsi" w:hAnsiTheme="minorHAnsi" w:cstheme="minorHAnsi"/>
        </w:rPr>
        <w:t>.</w:t>
      </w:r>
    </w:p>
    <w:p w14:paraId="72E52A25" w14:textId="078F6F07" w:rsidR="00021C70" w:rsidRDefault="00021C70" w:rsidP="004D7E0B">
      <w:pPr>
        <w:tabs>
          <w:tab w:val="left" w:pos="4732"/>
        </w:tabs>
        <w:suppressAutoHyphens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4D7E0B">
        <w:rPr>
          <w:rFonts w:asciiTheme="minorHAnsi" w:hAnsiTheme="minorHAnsi" w:cstheme="minorHAnsi"/>
          <w:bCs/>
          <w:sz w:val="24"/>
          <w:szCs w:val="24"/>
        </w:rPr>
        <w:t xml:space="preserve">Мызников </w:t>
      </w:r>
      <w:r w:rsidR="004D7E0B" w:rsidRPr="004D7E0B">
        <w:rPr>
          <w:rFonts w:asciiTheme="minorHAnsi" w:hAnsiTheme="minorHAnsi" w:cstheme="minorHAnsi"/>
          <w:bCs/>
          <w:sz w:val="24"/>
          <w:szCs w:val="24"/>
        </w:rPr>
        <w:t xml:space="preserve">Алексей Евгеньевич, ведущий библиотекарь </w:t>
      </w:r>
      <w:r w:rsidR="004D7E0B" w:rsidRPr="004D7E0B">
        <w:rPr>
          <w:rFonts w:asciiTheme="minorHAnsi" w:hAnsiTheme="minorHAnsi" w:cstheme="minorHAnsi"/>
          <w:sz w:val="24"/>
          <w:szCs w:val="24"/>
        </w:rPr>
        <w:t>научно-методического отдела Алтайской краевой универсальной научной библиотеки им. В. Я. Шишкова</w:t>
      </w:r>
    </w:p>
    <w:p w14:paraId="24A30E73" w14:textId="77777777" w:rsidR="00D74586" w:rsidRDefault="00D74586" w:rsidP="004D7E0B">
      <w:pPr>
        <w:tabs>
          <w:tab w:val="left" w:pos="4732"/>
        </w:tabs>
        <w:suppressAutoHyphens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01DCF179" w14:textId="77777777" w:rsidR="00D74586" w:rsidRDefault="00914892" w:rsidP="00914892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14892">
        <w:rPr>
          <w:rFonts w:asciiTheme="minorHAnsi" w:hAnsiTheme="minorHAnsi" w:cstheme="minorHAnsi"/>
          <w:sz w:val="24"/>
          <w:szCs w:val="24"/>
        </w:rPr>
        <w:t>10.00</w:t>
      </w:r>
      <w:r w:rsidR="00D74586" w:rsidRPr="004D7E0B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914892">
        <w:rPr>
          <w:rFonts w:asciiTheme="minorHAnsi" w:hAnsiTheme="minorHAnsi" w:cstheme="minorHAnsi"/>
          <w:sz w:val="24"/>
          <w:szCs w:val="24"/>
        </w:rPr>
        <w:t xml:space="preserve">11.00 </w:t>
      </w:r>
    </w:p>
    <w:p w14:paraId="4C4DA29C" w14:textId="77777777" w:rsidR="00D74586" w:rsidRDefault="00914892" w:rsidP="00914892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14892">
        <w:rPr>
          <w:rFonts w:asciiTheme="minorHAnsi" w:hAnsiTheme="minorHAnsi" w:cstheme="minorHAnsi"/>
          <w:sz w:val="24"/>
          <w:szCs w:val="24"/>
        </w:rPr>
        <w:t>Практика автоматизации библиотек России</w:t>
      </w:r>
      <w:r w:rsidR="00D74586">
        <w:rPr>
          <w:rFonts w:asciiTheme="minorHAnsi" w:hAnsiTheme="minorHAnsi" w:cstheme="minorHAnsi"/>
          <w:sz w:val="24"/>
          <w:szCs w:val="24"/>
        </w:rPr>
        <w:t>.</w:t>
      </w:r>
    </w:p>
    <w:p w14:paraId="5C8EB0CB" w14:textId="59641004" w:rsidR="00914892" w:rsidRPr="00914892" w:rsidRDefault="00914892" w:rsidP="00914892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14892">
        <w:rPr>
          <w:rFonts w:asciiTheme="minorHAnsi" w:hAnsiTheme="minorHAnsi" w:cstheme="minorHAnsi"/>
          <w:sz w:val="24"/>
          <w:szCs w:val="24"/>
        </w:rPr>
        <w:t>Басманов Александр Александрович, руководитель по работе с ключевыми клиентами ООО «РСТ-</w:t>
      </w:r>
      <w:proofErr w:type="spellStart"/>
      <w:r w:rsidRPr="00914892">
        <w:rPr>
          <w:rFonts w:asciiTheme="minorHAnsi" w:hAnsiTheme="minorHAnsi" w:cstheme="minorHAnsi"/>
          <w:sz w:val="24"/>
          <w:szCs w:val="24"/>
        </w:rPr>
        <w:t>Инвент</w:t>
      </w:r>
      <w:proofErr w:type="spellEnd"/>
      <w:r w:rsidRPr="00914892">
        <w:rPr>
          <w:rFonts w:asciiTheme="minorHAnsi" w:hAnsiTheme="minorHAnsi" w:cstheme="minorHAnsi"/>
          <w:sz w:val="24"/>
          <w:szCs w:val="24"/>
        </w:rPr>
        <w:t>»</w:t>
      </w:r>
    </w:p>
    <w:p w14:paraId="57675D8A" w14:textId="357B943A" w:rsidR="00021C70" w:rsidRPr="001A1592" w:rsidRDefault="00021C70" w:rsidP="00AA09C6">
      <w:pPr>
        <w:tabs>
          <w:tab w:val="left" w:pos="4732"/>
        </w:tabs>
        <w:suppressAutoHyphens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37C50C0" w14:textId="77777777" w:rsidR="00851E0D" w:rsidRDefault="00021C70" w:rsidP="00851E0D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>11.</w:t>
      </w:r>
      <w:r w:rsidR="00851E0D">
        <w:rPr>
          <w:rFonts w:asciiTheme="minorHAnsi" w:hAnsiTheme="minorHAnsi" w:cstheme="minorHAnsi"/>
          <w:sz w:val="24"/>
          <w:szCs w:val="24"/>
        </w:rPr>
        <w:t>0</w:t>
      </w:r>
      <w:r w:rsidRPr="001A1592">
        <w:rPr>
          <w:rFonts w:asciiTheme="minorHAnsi" w:hAnsiTheme="minorHAnsi" w:cstheme="minorHAnsi"/>
          <w:sz w:val="24"/>
          <w:szCs w:val="24"/>
        </w:rPr>
        <w:t>0</w:t>
      </w:r>
      <w:r w:rsidR="00D273B4">
        <w:rPr>
          <w:rFonts w:asciiTheme="minorHAnsi" w:hAnsiTheme="minorHAnsi" w:cstheme="minorHAnsi"/>
          <w:sz w:val="24"/>
          <w:szCs w:val="24"/>
        </w:rPr>
        <w:t xml:space="preserve"> </w:t>
      </w:r>
      <w:r w:rsidR="000D6B3B">
        <w:rPr>
          <w:rFonts w:asciiTheme="minorHAnsi" w:hAnsiTheme="minorHAnsi" w:cstheme="minorHAnsi"/>
          <w:sz w:val="24"/>
          <w:szCs w:val="24"/>
        </w:rPr>
        <w:t>–</w:t>
      </w:r>
      <w:r w:rsidR="00D273B4">
        <w:rPr>
          <w:rFonts w:asciiTheme="minorHAnsi" w:hAnsiTheme="minorHAnsi" w:cstheme="minorHAnsi"/>
          <w:sz w:val="24"/>
          <w:szCs w:val="24"/>
        </w:rPr>
        <w:t xml:space="preserve"> </w:t>
      </w:r>
      <w:r w:rsidR="000D6B3B">
        <w:rPr>
          <w:rFonts w:asciiTheme="minorHAnsi" w:hAnsiTheme="minorHAnsi" w:cstheme="minorHAnsi"/>
          <w:sz w:val="24"/>
          <w:szCs w:val="24"/>
        </w:rPr>
        <w:t xml:space="preserve">15.00 </w:t>
      </w:r>
    </w:p>
    <w:p w14:paraId="43329284" w14:textId="6EC73F05" w:rsidR="00021C70" w:rsidRPr="001A1592" w:rsidRDefault="00021C70" w:rsidP="00851E0D">
      <w:pPr>
        <w:tabs>
          <w:tab w:val="left" w:pos="4732"/>
        </w:tabs>
        <w:suppressAutoHyphens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1A1592">
        <w:rPr>
          <w:rFonts w:asciiTheme="minorHAnsi" w:hAnsiTheme="minorHAnsi" w:cstheme="minorHAnsi"/>
          <w:sz w:val="24"/>
          <w:szCs w:val="24"/>
        </w:rPr>
        <w:t xml:space="preserve">Защита </w:t>
      </w:r>
      <w:r w:rsidR="00851E0D" w:rsidRPr="00D273B4">
        <w:rPr>
          <w:rFonts w:asciiTheme="minorHAnsi" w:hAnsiTheme="minorHAnsi" w:cstheme="minorHAnsi"/>
          <w:sz w:val="24"/>
          <w:szCs w:val="24"/>
        </w:rPr>
        <w:t>заявок на конкурсы</w:t>
      </w:r>
      <w:r w:rsidR="00D74586">
        <w:rPr>
          <w:rFonts w:asciiTheme="minorHAnsi" w:hAnsiTheme="minorHAnsi" w:cstheme="minorHAnsi"/>
          <w:sz w:val="24"/>
          <w:szCs w:val="24"/>
        </w:rPr>
        <w:t>.</w:t>
      </w:r>
    </w:p>
    <w:sectPr w:rsidR="00021C70" w:rsidRPr="001A1592">
      <w:headerReference w:type="default" r:id="rId8"/>
      <w:headerReference w:type="first" r:id="rId9"/>
      <w:footerReference w:type="first" r:id="rId10"/>
      <w:type w:val="continuous"/>
      <w:pgSz w:w="11907" w:h="16840"/>
      <w:pgMar w:top="1134" w:right="851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AC588" w14:textId="77777777" w:rsidR="0007403A" w:rsidRDefault="0007403A">
      <w:r>
        <w:separator/>
      </w:r>
    </w:p>
  </w:endnote>
  <w:endnote w:type="continuationSeparator" w:id="0">
    <w:p w14:paraId="20891F48" w14:textId="77777777" w:rsidR="0007403A" w:rsidRDefault="0007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5F563" w14:textId="77777777" w:rsidR="00913E89" w:rsidRDefault="00913E89" w:rsidP="00CA44DD">
    <w:pPr>
      <w:jc w:val="both"/>
      <w:rPr>
        <w:rFonts w:ascii="PT Astra Serif" w:hAnsi="PT Astra Seri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67138" w14:textId="77777777" w:rsidR="0007403A" w:rsidRDefault="0007403A">
      <w:r>
        <w:separator/>
      </w:r>
    </w:p>
  </w:footnote>
  <w:footnote w:type="continuationSeparator" w:id="0">
    <w:p w14:paraId="6F0B9E46" w14:textId="77777777" w:rsidR="0007403A" w:rsidRDefault="0007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AD0F3" w14:textId="77777777" w:rsidR="00913E89" w:rsidRDefault="00913E89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ABA13" w14:textId="77777777" w:rsidR="00913E89" w:rsidRDefault="00913E89" w:rsidP="004579DF">
    <w:pPr>
      <w:spacing w:line="276" w:lineRule="auto"/>
      <w:rPr>
        <w:rFonts w:ascii="PT Astra Serif" w:hAnsi="PT Astra Serif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608EB"/>
    <w:multiLevelType w:val="hybridMultilevel"/>
    <w:tmpl w:val="90B63260"/>
    <w:lvl w:ilvl="0" w:tplc="F7DC7D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9AEC0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BC29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0A76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08A7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58B5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BC0B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F43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0A1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3C958BB"/>
    <w:multiLevelType w:val="hybridMultilevel"/>
    <w:tmpl w:val="69D8F3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B034AB"/>
    <w:multiLevelType w:val="hybridMultilevel"/>
    <w:tmpl w:val="93268C74"/>
    <w:lvl w:ilvl="0" w:tplc="A7F4D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E4E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A657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E8D1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CCB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FC9B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6A93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69A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E2EB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837726"/>
    <w:multiLevelType w:val="multilevel"/>
    <w:tmpl w:val="69FC4F6A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color w:val="FF0000"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4" w15:restartNumberingAfterBreak="0">
    <w:nsid w:val="46154D98"/>
    <w:multiLevelType w:val="hybridMultilevel"/>
    <w:tmpl w:val="12AA6AD6"/>
    <w:lvl w:ilvl="0" w:tplc="2F703360">
      <w:start w:val="1"/>
      <w:numFmt w:val="decimal"/>
      <w:lvlText w:val="%1."/>
      <w:lvlJc w:val="left"/>
      <w:pPr>
        <w:tabs>
          <w:tab w:val="num" w:pos="720"/>
        </w:tabs>
        <w:ind w:left="113"/>
      </w:pPr>
      <w:rPr>
        <w:rFonts w:hint="default"/>
      </w:rPr>
    </w:lvl>
    <w:lvl w:ilvl="1" w:tplc="476C6D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74EB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687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8E9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820C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3AA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0B9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C42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23605F"/>
    <w:multiLevelType w:val="hybridMultilevel"/>
    <w:tmpl w:val="F4BA3A92"/>
    <w:lvl w:ilvl="0" w:tplc="73587000">
      <w:start w:val="1"/>
      <w:numFmt w:val="decimal"/>
      <w:lvlText w:val="%1."/>
      <w:lvlJc w:val="left"/>
      <w:pPr>
        <w:tabs>
          <w:tab w:val="num" w:pos="720"/>
        </w:tabs>
        <w:ind w:left="113" w:firstLine="247"/>
      </w:pPr>
      <w:rPr>
        <w:rFonts w:hint="default"/>
      </w:rPr>
    </w:lvl>
    <w:lvl w:ilvl="1" w:tplc="146A8A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6C65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82CE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0DA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0EC6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AAC1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2AFC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1EA2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267979"/>
    <w:multiLevelType w:val="hybridMultilevel"/>
    <w:tmpl w:val="D2384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D208D"/>
    <w:multiLevelType w:val="hybridMultilevel"/>
    <w:tmpl w:val="12BAC142"/>
    <w:lvl w:ilvl="0" w:tplc="75DACD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7527C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1A214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C4ABA7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268E9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C8CE0F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91C19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82E7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FEA81C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0E4EEC"/>
    <w:multiLevelType w:val="multilevel"/>
    <w:tmpl w:val="162C13F8"/>
    <w:lvl w:ilvl="0">
      <w:start w:val="11"/>
      <w:numFmt w:val="decimal"/>
      <w:lvlText w:val="%1."/>
      <w:lvlJc w:val="left"/>
      <w:pPr>
        <w:ind w:left="615" w:hanging="615"/>
      </w:pPr>
      <w:rPr>
        <w:rFonts w:hint="default"/>
        <w:color w:val="FF0000"/>
      </w:rPr>
    </w:lvl>
    <w:lvl w:ilvl="1">
      <w:start w:val="20"/>
      <w:numFmt w:val="decimal"/>
      <w:lvlText w:val="%1.%2-"/>
      <w:lvlJc w:val="left"/>
      <w:pPr>
        <w:ind w:left="1260" w:hanging="720"/>
      </w:pPr>
      <w:rPr>
        <w:rFonts w:hint="default"/>
        <w:color w:val="FF0000"/>
      </w:rPr>
    </w:lvl>
    <w:lvl w:ilvl="2">
      <w:start w:val="1"/>
      <w:numFmt w:val="decimal"/>
      <w:lvlText w:val="%1.%2-%3."/>
      <w:lvlJc w:val="left"/>
      <w:pPr>
        <w:ind w:left="1800" w:hanging="720"/>
      </w:pPr>
      <w:rPr>
        <w:rFonts w:hint="default"/>
        <w:color w:val="FF0000"/>
      </w:rPr>
    </w:lvl>
    <w:lvl w:ilvl="3">
      <w:start w:val="1"/>
      <w:numFmt w:val="decimal"/>
      <w:lvlText w:val="%1.%2-%3.%4."/>
      <w:lvlJc w:val="left"/>
      <w:pPr>
        <w:ind w:left="2700" w:hanging="1080"/>
      </w:pPr>
      <w:rPr>
        <w:rFonts w:hint="default"/>
        <w:color w:val="FF0000"/>
      </w:rPr>
    </w:lvl>
    <w:lvl w:ilvl="4">
      <w:start w:val="1"/>
      <w:numFmt w:val="decimal"/>
      <w:lvlText w:val="%1.%2-%3.%4.%5."/>
      <w:lvlJc w:val="left"/>
      <w:pPr>
        <w:ind w:left="3240" w:hanging="1080"/>
      </w:pPr>
      <w:rPr>
        <w:rFonts w:hint="default"/>
        <w:color w:val="FF0000"/>
      </w:rPr>
    </w:lvl>
    <w:lvl w:ilvl="5">
      <w:start w:val="1"/>
      <w:numFmt w:val="decimal"/>
      <w:lvlText w:val="%1.%2-%3.%4.%5.%6."/>
      <w:lvlJc w:val="left"/>
      <w:pPr>
        <w:ind w:left="4140" w:hanging="1440"/>
      </w:pPr>
      <w:rPr>
        <w:rFonts w:hint="default"/>
        <w:color w:val="FF0000"/>
      </w:rPr>
    </w:lvl>
    <w:lvl w:ilvl="6">
      <w:start w:val="1"/>
      <w:numFmt w:val="decimal"/>
      <w:lvlText w:val="%1.%2-%3.%4.%5.%6.%7."/>
      <w:lvlJc w:val="left"/>
      <w:pPr>
        <w:ind w:left="4680" w:hanging="1440"/>
      </w:pPr>
      <w:rPr>
        <w:rFonts w:hint="default"/>
        <w:color w:val="FF0000"/>
      </w:rPr>
    </w:lvl>
    <w:lvl w:ilvl="7">
      <w:start w:val="1"/>
      <w:numFmt w:val="decimal"/>
      <w:lvlText w:val="%1.%2-%3.%4.%5.%6.%7.%8."/>
      <w:lvlJc w:val="left"/>
      <w:pPr>
        <w:ind w:left="5580" w:hanging="1800"/>
      </w:pPr>
      <w:rPr>
        <w:rFonts w:hint="default"/>
        <w:color w:val="FF0000"/>
      </w:rPr>
    </w:lvl>
    <w:lvl w:ilvl="8">
      <w:start w:val="1"/>
      <w:numFmt w:val="decimal"/>
      <w:lvlText w:val="%1.%2-%3.%4.%5.%6.%7.%8.%9."/>
      <w:lvlJc w:val="left"/>
      <w:pPr>
        <w:ind w:left="6120" w:hanging="1800"/>
      </w:pPr>
      <w:rPr>
        <w:rFonts w:hint="default"/>
        <w:color w:val="FF000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E89"/>
    <w:rsid w:val="00012320"/>
    <w:rsid w:val="00013C71"/>
    <w:rsid w:val="00021C70"/>
    <w:rsid w:val="00022035"/>
    <w:rsid w:val="000403CD"/>
    <w:rsid w:val="0007403A"/>
    <w:rsid w:val="00091D85"/>
    <w:rsid w:val="00093FE1"/>
    <w:rsid w:val="00094013"/>
    <w:rsid w:val="000A0AF4"/>
    <w:rsid w:val="000A0D80"/>
    <w:rsid w:val="000B4DCD"/>
    <w:rsid w:val="000D3784"/>
    <w:rsid w:val="000D6B3B"/>
    <w:rsid w:val="000F1D66"/>
    <w:rsid w:val="000F60C3"/>
    <w:rsid w:val="000F6B5E"/>
    <w:rsid w:val="00103A0D"/>
    <w:rsid w:val="00124812"/>
    <w:rsid w:val="00154FFF"/>
    <w:rsid w:val="0018041B"/>
    <w:rsid w:val="00185824"/>
    <w:rsid w:val="00190B86"/>
    <w:rsid w:val="00193739"/>
    <w:rsid w:val="00195224"/>
    <w:rsid w:val="001953C6"/>
    <w:rsid w:val="001A1592"/>
    <w:rsid w:val="001A5C9C"/>
    <w:rsid w:val="001B60E1"/>
    <w:rsid w:val="001C2F75"/>
    <w:rsid w:val="001D1A42"/>
    <w:rsid w:val="001F2F7C"/>
    <w:rsid w:val="00206801"/>
    <w:rsid w:val="0022136A"/>
    <w:rsid w:val="0022344B"/>
    <w:rsid w:val="0024607C"/>
    <w:rsid w:val="00257C33"/>
    <w:rsid w:val="00273C24"/>
    <w:rsid w:val="0028091D"/>
    <w:rsid w:val="002940C9"/>
    <w:rsid w:val="002A73AD"/>
    <w:rsid w:val="002A7475"/>
    <w:rsid w:val="002A7726"/>
    <w:rsid w:val="002C0C2D"/>
    <w:rsid w:val="002D2598"/>
    <w:rsid w:val="002D4DEA"/>
    <w:rsid w:val="003042E4"/>
    <w:rsid w:val="00315FDE"/>
    <w:rsid w:val="00322790"/>
    <w:rsid w:val="0034032A"/>
    <w:rsid w:val="00344EF4"/>
    <w:rsid w:val="00355526"/>
    <w:rsid w:val="00362150"/>
    <w:rsid w:val="003908CE"/>
    <w:rsid w:val="003B0A02"/>
    <w:rsid w:val="003C02F3"/>
    <w:rsid w:val="003C6890"/>
    <w:rsid w:val="00412C59"/>
    <w:rsid w:val="004130D2"/>
    <w:rsid w:val="004229E7"/>
    <w:rsid w:val="00426CED"/>
    <w:rsid w:val="00444DE2"/>
    <w:rsid w:val="004550E8"/>
    <w:rsid w:val="004579DF"/>
    <w:rsid w:val="00460FBA"/>
    <w:rsid w:val="004817F5"/>
    <w:rsid w:val="004A54D3"/>
    <w:rsid w:val="004C5B9D"/>
    <w:rsid w:val="004D0D46"/>
    <w:rsid w:val="004D7E0B"/>
    <w:rsid w:val="004F0C8B"/>
    <w:rsid w:val="004F2345"/>
    <w:rsid w:val="005017D3"/>
    <w:rsid w:val="00525D1B"/>
    <w:rsid w:val="00541AF8"/>
    <w:rsid w:val="005627E4"/>
    <w:rsid w:val="005831B8"/>
    <w:rsid w:val="005A60B4"/>
    <w:rsid w:val="005C4A74"/>
    <w:rsid w:val="005D7D08"/>
    <w:rsid w:val="00606D6C"/>
    <w:rsid w:val="006148F1"/>
    <w:rsid w:val="00621E92"/>
    <w:rsid w:val="006431CE"/>
    <w:rsid w:val="0065262E"/>
    <w:rsid w:val="006748AB"/>
    <w:rsid w:val="006A1FD8"/>
    <w:rsid w:val="006A2214"/>
    <w:rsid w:val="006A2DE3"/>
    <w:rsid w:val="006A4663"/>
    <w:rsid w:val="006B7265"/>
    <w:rsid w:val="006C585E"/>
    <w:rsid w:val="006E232D"/>
    <w:rsid w:val="00700A34"/>
    <w:rsid w:val="00710AFB"/>
    <w:rsid w:val="00711F51"/>
    <w:rsid w:val="00714936"/>
    <w:rsid w:val="007219CD"/>
    <w:rsid w:val="007266B3"/>
    <w:rsid w:val="00736B59"/>
    <w:rsid w:val="00786C88"/>
    <w:rsid w:val="00796567"/>
    <w:rsid w:val="007B1EBB"/>
    <w:rsid w:val="007C6134"/>
    <w:rsid w:val="007D30EE"/>
    <w:rsid w:val="007F1A2D"/>
    <w:rsid w:val="007F51D4"/>
    <w:rsid w:val="00807C01"/>
    <w:rsid w:val="00845DC3"/>
    <w:rsid w:val="00847E91"/>
    <w:rsid w:val="00851E0D"/>
    <w:rsid w:val="008F0815"/>
    <w:rsid w:val="00913E89"/>
    <w:rsid w:val="00914892"/>
    <w:rsid w:val="00952CC9"/>
    <w:rsid w:val="00955147"/>
    <w:rsid w:val="00961DED"/>
    <w:rsid w:val="0097685C"/>
    <w:rsid w:val="009F512C"/>
    <w:rsid w:val="00A3498A"/>
    <w:rsid w:val="00A65FF6"/>
    <w:rsid w:val="00A669B2"/>
    <w:rsid w:val="00A67197"/>
    <w:rsid w:val="00A756B4"/>
    <w:rsid w:val="00AA09C6"/>
    <w:rsid w:val="00AA20DE"/>
    <w:rsid w:val="00AA2E6D"/>
    <w:rsid w:val="00AB2C05"/>
    <w:rsid w:val="00B15424"/>
    <w:rsid w:val="00B174DE"/>
    <w:rsid w:val="00B22086"/>
    <w:rsid w:val="00B262AA"/>
    <w:rsid w:val="00B3400C"/>
    <w:rsid w:val="00B76774"/>
    <w:rsid w:val="00B94C15"/>
    <w:rsid w:val="00BB7CCB"/>
    <w:rsid w:val="00BD7BF9"/>
    <w:rsid w:val="00BE460F"/>
    <w:rsid w:val="00BE6CFD"/>
    <w:rsid w:val="00BF726C"/>
    <w:rsid w:val="00C07D0D"/>
    <w:rsid w:val="00C34BB6"/>
    <w:rsid w:val="00C4022A"/>
    <w:rsid w:val="00C51D81"/>
    <w:rsid w:val="00C529D5"/>
    <w:rsid w:val="00C6000C"/>
    <w:rsid w:val="00C8742A"/>
    <w:rsid w:val="00CA209F"/>
    <w:rsid w:val="00CA44DD"/>
    <w:rsid w:val="00CB0EFB"/>
    <w:rsid w:val="00CB7057"/>
    <w:rsid w:val="00D170AF"/>
    <w:rsid w:val="00D273B4"/>
    <w:rsid w:val="00D2781C"/>
    <w:rsid w:val="00D45FA1"/>
    <w:rsid w:val="00D67AF7"/>
    <w:rsid w:val="00D67C19"/>
    <w:rsid w:val="00D74586"/>
    <w:rsid w:val="00D9774D"/>
    <w:rsid w:val="00DB0434"/>
    <w:rsid w:val="00DB7264"/>
    <w:rsid w:val="00DC3707"/>
    <w:rsid w:val="00DD2146"/>
    <w:rsid w:val="00DD6A4D"/>
    <w:rsid w:val="00DE6F45"/>
    <w:rsid w:val="00E02143"/>
    <w:rsid w:val="00E75405"/>
    <w:rsid w:val="00E95B47"/>
    <w:rsid w:val="00E96C27"/>
    <w:rsid w:val="00EB28D6"/>
    <w:rsid w:val="00EE235A"/>
    <w:rsid w:val="00EE6595"/>
    <w:rsid w:val="00EF105D"/>
    <w:rsid w:val="00F06692"/>
    <w:rsid w:val="00F2498D"/>
    <w:rsid w:val="00F25C95"/>
    <w:rsid w:val="00F312A2"/>
    <w:rsid w:val="00F34CBE"/>
    <w:rsid w:val="00F41F46"/>
    <w:rsid w:val="00F624A3"/>
    <w:rsid w:val="00F73604"/>
    <w:rsid w:val="00FC0267"/>
    <w:rsid w:val="00FF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3AF22B"/>
  <w15:docId w15:val="{B4251967-0786-4FA2-9E9C-157AF2B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9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Pr>
      <w:rFonts w:ascii="Calibri" w:hAnsi="Calibri" w:cs="Calibri"/>
      <w:b/>
      <w:bCs/>
      <w:i/>
      <w:iCs/>
      <w:sz w:val="26"/>
      <w:szCs w:val="26"/>
    </w:rPr>
  </w:style>
  <w:style w:type="paragraph" w:styleId="af1">
    <w:name w:val="footer"/>
    <w:basedOn w:val="a"/>
    <w:link w:val="af2"/>
    <w:uiPriority w:val="99"/>
    <w:semiHidden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link w:val="af1"/>
    <w:uiPriority w:val="99"/>
    <w:semiHidden/>
    <w:rPr>
      <w:sz w:val="20"/>
      <w:szCs w:val="20"/>
    </w:rPr>
  </w:style>
  <w:style w:type="paragraph" w:styleId="af3">
    <w:name w:val="header"/>
    <w:basedOn w:val="a"/>
    <w:link w:val="af4"/>
    <w:uiPriority w:val="99"/>
    <w:semiHidden/>
    <w:pPr>
      <w:tabs>
        <w:tab w:val="center" w:pos="4536"/>
        <w:tab w:val="right" w:pos="9072"/>
      </w:tabs>
      <w:ind w:firstLine="709"/>
      <w:jc w:val="both"/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character" w:styleId="af5">
    <w:name w:val="page number"/>
    <w:basedOn w:val="a0"/>
    <w:uiPriority w:val="99"/>
    <w:semiHidden/>
  </w:style>
  <w:style w:type="paragraph" w:styleId="af6">
    <w:name w:val="Body Text Indent"/>
    <w:basedOn w:val="a"/>
    <w:link w:val="af7"/>
    <w:uiPriority w:val="99"/>
    <w:semiHidden/>
    <w:pPr>
      <w:spacing w:line="360" w:lineRule="auto"/>
      <w:ind w:firstLine="720"/>
      <w:jc w:val="both"/>
    </w:pPr>
  </w:style>
  <w:style w:type="character" w:customStyle="1" w:styleId="af7">
    <w:name w:val="Основной текст с отступом Знак"/>
    <w:link w:val="af6"/>
    <w:uiPriority w:val="99"/>
    <w:semiHidden/>
    <w:rPr>
      <w:sz w:val="20"/>
      <w:szCs w:val="20"/>
    </w:rPr>
  </w:style>
  <w:style w:type="paragraph" w:styleId="af8">
    <w:name w:val="Body Text"/>
    <w:basedOn w:val="a"/>
    <w:link w:val="af9"/>
    <w:uiPriority w:val="99"/>
    <w:semiHidden/>
    <w:pPr>
      <w:tabs>
        <w:tab w:val="left" w:pos="4927"/>
        <w:tab w:val="left" w:pos="9854"/>
      </w:tabs>
      <w:spacing w:line="240" w:lineRule="exact"/>
      <w:jc w:val="both"/>
    </w:pPr>
  </w:style>
  <w:style w:type="character" w:customStyle="1" w:styleId="af9">
    <w:name w:val="Основной текст Знак"/>
    <w:link w:val="af8"/>
    <w:uiPriority w:val="99"/>
    <w:semiHidden/>
    <w:rPr>
      <w:sz w:val="20"/>
      <w:szCs w:val="20"/>
    </w:rPr>
  </w:style>
  <w:style w:type="paragraph" w:styleId="25">
    <w:name w:val="Body Text Indent 2"/>
    <w:basedOn w:val="a"/>
    <w:link w:val="26"/>
    <w:uiPriority w:val="99"/>
    <w:semiHidden/>
    <w:pPr>
      <w:ind w:firstLine="720"/>
    </w:pPr>
  </w:style>
  <w:style w:type="character" w:customStyle="1" w:styleId="26">
    <w:name w:val="Основной текст с отступом 2 Знак"/>
    <w:link w:val="25"/>
    <w:uiPriority w:val="99"/>
    <w:semiHidden/>
    <w:rPr>
      <w:sz w:val="20"/>
      <w:szCs w:val="20"/>
    </w:rPr>
  </w:style>
  <w:style w:type="paragraph" w:styleId="33">
    <w:name w:val="Body Text Indent 3"/>
    <w:basedOn w:val="a"/>
    <w:link w:val="34"/>
    <w:uiPriority w:val="99"/>
    <w:semiHidden/>
    <w:pPr>
      <w:ind w:firstLine="851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rPr>
      <w:sz w:val="16"/>
      <w:szCs w:val="16"/>
    </w:rPr>
  </w:style>
  <w:style w:type="character" w:styleId="afa">
    <w:name w:val="FollowedHyperlink"/>
    <w:uiPriority w:val="99"/>
    <w:semiHidden/>
    <w:rPr>
      <w:color w:val="800080"/>
      <w:u w:val="single"/>
    </w:rPr>
  </w:style>
  <w:style w:type="character" w:styleId="afb">
    <w:name w:val="Hyperlink"/>
    <w:uiPriority w:val="99"/>
    <w:semiHidden/>
    <w:rPr>
      <w:color w:val="0000FF"/>
      <w:u w:val="single"/>
    </w:rPr>
  </w:style>
  <w:style w:type="paragraph" w:styleId="afc">
    <w:name w:val="Balloon Text"/>
    <w:basedOn w:val="a"/>
    <w:link w:val="afd"/>
    <w:uiPriority w:val="99"/>
    <w:semiHidden/>
    <w:rPr>
      <w:sz w:val="2"/>
      <w:szCs w:val="2"/>
    </w:rPr>
  </w:style>
  <w:style w:type="character" w:customStyle="1" w:styleId="afd">
    <w:name w:val="Текст выноски Знак"/>
    <w:link w:val="afc"/>
    <w:uiPriority w:val="99"/>
    <w:semiHidden/>
    <w:rPr>
      <w:sz w:val="2"/>
      <w:szCs w:val="2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rFonts w:ascii="Cambria" w:hAnsi="Cambria" w:cs="Cambria"/>
      <w:b/>
      <w:bCs/>
      <w:sz w:val="32"/>
      <w:szCs w:val="32"/>
    </w:rPr>
  </w:style>
  <w:style w:type="character" w:customStyle="1" w:styleId="aff">
    <w:name w:val="Заголовок Знак"/>
    <w:link w:val="afe"/>
    <w:uiPriority w:val="99"/>
    <w:rPr>
      <w:rFonts w:ascii="Cambria" w:hAnsi="Cambria" w:cs="Cambria"/>
      <w:b/>
      <w:bCs/>
      <w:sz w:val="32"/>
      <w:szCs w:val="32"/>
    </w:rPr>
  </w:style>
  <w:style w:type="paragraph" w:customStyle="1" w:styleId="13">
    <w:name w:val="Знак Знак Знак Знак Знак1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f0">
    <w:name w:val="List Paragraph"/>
    <w:basedOn w:val="a"/>
    <w:link w:val="aff1"/>
    <w:uiPriority w:val="34"/>
    <w:qFormat/>
    <w:pPr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paragraph" w:customStyle="1" w:styleId="aff2">
    <w:name w:val="Знак Знак Знак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ff3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10">
    <w:name w:val="Основной текст (4)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240" w:after="240" w:line="240" w:lineRule="atLeast"/>
      <w:jc w:val="both"/>
    </w:pPr>
    <w:rPr>
      <w:rFonts w:asciiTheme="minorHAnsi" w:eastAsiaTheme="minorHAnsi" w:hAnsiTheme="minorHAnsi" w:cstheme="minorBidi"/>
      <w:b/>
      <w:bCs/>
      <w:spacing w:val="17"/>
      <w:sz w:val="22"/>
      <w:szCs w:val="22"/>
      <w:lang w:eastAsia="en-US"/>
    </w:rPr>
  </w:style>
  <w:style w:type="character" w:customStyle="1" w:styleId="40pt">
    <w:name w:val="Основной текст (4) + Интервал 0 pt"/>
    <w:rPr>
      <w:b/>
      <w:bCs/>
      <w:spacing w:val="-12"/>
      <w:shd w:val="clear" w:color="auto" w:fill="FFFFFF"/>
    </w:rPr>
  </w:style>
  <w:style w:type="character" w:styleId="aff4">
    <w:name w:val="Strong"/>
    <w:basedOn w:val="a0"/>
    <w:uiPriority w:val="22"/>
    <w:qFormat/>
    <w:rsid w:val="00606D6C"/>
    <w:rPr>
      <w:b/>
      <w:bCs/>
    </w:rPr>
  </w:style>
  <w:style w:type="paragraph" w:styleId="aff5">
    <w:name w:val="Normal (Web)"/>
    <w:basedOn w:val="a"/>
    <w:uiPriority w:val="99"/>
    <w:unhideWhenUsed/>
    <w:rsid w:val="00736B59"/>
    <w:pPr>
      <w:spacing w:before="100" w:beforeAutospacing="1" w:after="100" w:afterAutospacing="1"/>
    </w:pPr>
    <w:rPr>
      <w:sz w:val="24"/>
      <w:szCs w:val="24"/>
    </w:rPr>
  </w:style>
  <w:style w:type="character" w:customStyle="1" w:styleId="aff1">
    <w:name w:val="Абзац списка Знак"/>
    <w:link w:val="aff0"/>
    <w:uiPriority w:val="34"/>
    <w:locked/>
    <w:rsid w:val="001A1592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9C0A3-1E2C-46CA-82D9-8490B044A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4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Вячеслав Геннадьевич</dc:creator>
  <cp:lastModifiedBy>priem</cp:lastModifiedBy>
  <cp:revision>108</cp:revision>
  <cp:lastPrinted>2026-10-09T06:16:00Z</cp:lastPrinted>
  <dcterms:created xsi:type="dcterms:W3CDTF">2024-09-11T08:38:00Z</dcterms:created>
  <dcterms:modified xsi:type="dcterms:W3CDTF">2026-10-09T06:17:00Z</dcterms:modified>
</cp:coreProperties>
</file>